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1B4C3" w14:textId="767A9FEF" w:rsidR="00326675" w:rsidRPr="00D410FD" w:rsidRDefault="00326675" w:rsidP="00D410FD">
      <w:pPr>
        <w:pStyle w:val="Heading1"/>
        <w:spacing w:after="240"/>
      </w:pPr>
      <w:proofErr w:type="gramStart"/>
      <w:r w:rsidRPr="00D410FD">
        <w:t>JAMES  D</w:t>
      </w:r>
      <w:r w:rsidR="005E16F6" w:rsidRPr="00D410FD">
        <w:t>.</w:t>
      </w:r>
      <w:proofErr w:type="gramEnd"/>
      <w:r w:rsidR="005E16F6" w:rsidRPr="00D410FD">
        <w:t xml:space="preserve"> </w:t>
      </w:r>
      <w:r w:rsidRPr="00D410FD">
        <w:t>LE SUEUR</w:t>
      </w:r>
    </w:p>
    <w:p w14:paraId="3A013E9B" w14:textId="3E42BAD7" w:rsidR="00041517" w:rsidRPr="00F10C39" w:rsidRDefault="00041517" w:rsidP="00EF4B59">
      <w:pPr>
        <w:widowControl w:val="0"/>
        <w:tabs>
          <w:tab w:val="left" w:pos="-1440"/>
          <w:tab w:val="left" w:pos="-720"/>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hanging="187"/>
        <w:rPr>
          <w:rFonts w:asciiTheme="minorHAnsi" w:hAnsiTheme="minorHAnsi"/>
          <w:b/>
          <w:sz w:val="21"/>
          <w:szCs w:val="21"/>
        </w:rPr>
      </w:pPr>
      <w:r w:rsidRPr="00375F15">
        <w:rPr>
          <w:rFonts w:asciiTheme="minorHAnsi" w:hAnsiTheme="minorHAnsi"/>
          <w:b/>
          <w:i/>
          <w:iCs/>
          <w:sz w:val="21"/>
          <w:szCs w:val="21"/>
        </w:rPr>
        <w:t>Samuel Clark Waugh</w:t>
      </w:r>
      <w:r w:rsidR="0087022A" w:rsidRPr="00F10C39">
        <w:rPr>
          <w:rFonts w:asciiTheme="minorHAnsi" w:hAnsiTheme="minorHAnsi"/>
          <w:b/>
          <w:sz w:val="21"/>
          <w:szCs w:val="21"/>
        </w:rPr>
        <w:tab/>
      </w:r>
      <w:r w:rsidR="0087022A" w:rsidRPr="00F10C39">
        <w:rPr>
          <w:rFonts w:asciiTheme="minorHAnsi" w:hAnsiTheme="minorHAnsi"/>
          <w:b/>
          <w:sz w:val="21"/>
          <w:szCs w:val="21"/>
        </w:rPr>
        <w:tab/>
      </w:r>
      <w:r w:rsidR="0087022A" w:rsidRPr="00F10C39">
        <w:rPr>
          <w:rFonts w:asciiTheme="minorHAnsi" w:hAnsiTheme="minorHAnsi"/>
          <w:b/>
          <w:sz w:val="21"/>
          <w:szCs w:val="21"/>
        </w:rPr>
        <w:tab/>
      </w:r>
      <w:r w:rsidR="0087022A" w:rsidRPr="00F10C39">
        <w:rPr>
          <w:rFonts w:asciiTheme="minorHAnsi" w:hAnsiTheme="minorHAnsi"/>
          <w:b/>
          <w:sz w:val="21"/>
          <w:szCs w:val="21"/>
        </w:rPr>
        <w:tab/>
      </w:r>
      <w:r w:rsidR="00D52D34" w:rsidRPr="00F10C39">
        <w:rPr>
          <w:rFonts w:asciiTheme="minorHAnsi" w:hAnsiTheme="minorHAnsi"/>
          <w:b/>
          <w:sz w:val="21"/>
          <w:szCs w:val="21"/>
        </w:rPr>
        <w:tab/>
      </w:r>
      <w:r w:rsidR="00002D7E" w:rsidRPr="00F10C39">
        <w:rPr>
          <w:rFonts w:asciiTheme="minorHAnsi" w:hAnsiTheme="minorHAnsi"/>
          <w:b/>
          <w:sz w:val="21"/>
          <w:szCs w:val="21"/>
        </w:rPr>
        <w:tab/>
        <w:t xml:space="preserve">            </w:t>
      </w:r>
      <w:r w:rsidR="0087022A" w:rsidRPr="00F10C39">
        <w:rPr>
          <w:rFonts w:asciiTheme="minorHAnsi" w:hAnsiTheme="minorHAnsi"/>
          <w:b/>
          <w:sz w:val="21"/>
          <w:szCs w:val="21"/>
        </w:rPr>
        <w:t>Department of History</w:t>
      </w:r>
    </w:p>
    <w:p w14:paraId="1EAF6558" w14:textId="65E7E74B" w:rsidR="0087022A" w:rsidRPr="00F10C39" w:rsidRDefault="00041517" w:rsidP="00EF4B59">
      <w:pPr>
        <w:widowControl w:val="0"/>
        <w:autoSpaceDE w:val="0"/>
        <w:autoSpaceDN w:val="0"/>
        <w:adjustRightInd w:val="0"/>
        <w:ind w:hanging="187"/>
        <w:rPr>
          <w:rFonts w:asciiTheme="minorHAnsi" w:hAnsiTheme="minorHAnsi"/>
          <w:b/>
          <w:bCs/>
          <w:sz w:val="21"/>
          <w:szCs w:val="21"/>
        </w:rPr>
      </w:pPr>
      <w:r w:rsidRPr="00375F15">
        <w:rPr>
          <w:rFonts w:asciiTheme="minorHAnsi" w:hAnsiTheme="minorHAnsi"/>
          <w:bCs/>
          <w:i/>
          <w:iCs/>
          <w:sz w:val="21"/>
          <w:szCs w:val="21"/>
        </w:rPr>
        <w:t>Distinguished Professor of</w:t>
      </w:r>
      <w:r w:rsidR="0087022A" w:rsidRPr="00F10C39">
        <w:rPr>
          <w:rFonts w:asciiTheme="minorHAnsi" w:hAnsiTheme="minorHAnsi"/>
          <w:sz w:val="21"/>
          <w:szCs w:val="21"/>
        </w:rPr>
        <w:t xml:space="preserve"> </w:t>
      </w:r>
      <w:r w:rsidR="0087022A" w:rsidRPr="00F10C39">
        <w:rPr>
          <w:rFonts w:asciiTheme="minorHAnsi" w:hAnsiTheme="minorHAnsi"/>
          <w:sz w:val="21"/>
          <w:szCs w:val="21"/>
        </w:rPr>
        <w:tab/>
      </w:r>
      <w:r w:rsidR="0087022A" w:rsidRPr="00F10C39">
        <w:rPr>
          <w:rFonts w:asciiTheme="minorHAnsi" w:hAnsiTheme="minorHAnsi"/>
          <w:sz w:val="21"/>
          <w:szCs w:val="21"/>
        </w:rPr>
        <w:tab/>
      </w:r>
      <w:r w:rsidR="0087022A" w:rsidRPr="00F10C39">
        <w:rPr>
          <w:rFonts w:asciiTheme="minorHAnsi" w:hAnsiTheme="minorHAnsi"/>
          <w:sz w:val="21"/>
          <w:szCs w:val="21"/>
        </w:rPr>
        <w:tab/>
      </w:r>
      <w:r w:rsidR="00375F15">
        <w:rPr>
          <w:rFonts w:asciiTheme="minorHAnsi" w:hAnsiTheme="minorHAnsi"/>
          <w:sz w:val="21"/>
          <w:szCs w:val="21"/>
        </w:rPr>
        <w:tab/>
      </w:r>
      <w:r w:rsidR="0087022A" w:rsidRPr="00F10C39">
        <w:rPr>
          <w:rFonts w:asciiTheme="minorHAnsi" w:hAnsiTheme="minorHAnsi"/>
          <w:sz w:val="21"/>
          <w:szCs w:val="21"/>
        </w:rPr>
        <w:tab/>
      </w:r>
      <w:r w:rsidR="00002D7E" w:rsidRPr="00F10C39">
        <w:rPr>
          <w:rFonts w:asciiTheme="minorHAnsi" w:hAnsiTheme="minorHAnsi"/>
          <w:sz w:val="21"/>
          <w:szCs w:val="21"/>
        </w:rPr>
        <w:tab/>
      </w:r>
      <w:r w:rsidR="00364F8D" w:rsidRPr="00F10C39">
        <w:rPr>
          <w:rFonts w:asciiTheme="minorHAnsi" w:hAnsiTheme="minorHAnsi"/>
          <w:sz w:val="21"/>
          <w:szCs w:val="21"/>
        </w:rPr>
        <w:t xml:space="preserve">          </w:t>
      </w:r>
      <w:r w:rsidR="00002D7E" w:rsidRPr="00F10C39">
        <w:rPr>
          <w:rFonts w:asciiTheme="minorHAnsi" w:hAnsiTheme="minorHAnsi"/>
          <w:sz w:val="21"/>
          <w:szCs w:val="21"/>
        </w:rPr>
        <w:t xml:space="preserve">  </w:t>
      </w:r>
      <w:r w:rsidR="00364F8D" w:rsidRPr="00F10C39">
        <w:rPr>
          <w:rFonts w:asciiTheme="minorHAnsi" w:hAnsiTheme="minorHAnsi"/>
          <w:b/>
          <w:bCs/>
          <w:sz w:val="21"/>
          <w:szCs w:val="21"/>
        </w:rPr>
        <w:t xml:space="preserve">University of Nebraska, </w:t>
      </w:r>
      <w:r w:rsidR="0087022A" w:rsidRPr="00F10C39">
        <w:rPr>
          <w:rFonts w:asciiTheme="minorHAnsi" w:hAnsiTheme="minorHAnsi"/>
          <w:b/>
          <w:bCs/>
          <w:sz w:val="21"/>
          <w:szCs w:val="21"/>
        </w:rPr>
        <w:t>Lincoln</w:t>
      </w:r>
    </w:p>
    <w:p w14:paraId="1B53BA79" w14:textId="412ABD6A" w:rsidR="0087022A" w:rsidRPr="00F10C39" w:rsidRDefault="00041517" w:rsidP="00EF4B59">
      <w:pPr>
        <w:widowControl w:val="0"/>
        <w:autoSpaceDE w:val="0"/>
        <w:autoSpaceDN w:val="0"/>
        <w:adjustRightInd w:val="0"/>
        <w:ind w:hanging="187"/>
        <w:rPr>
          <w:rFonts w:asciiTheme="minorHAnsi" w:hAnsiTheme="minorHAnsi"/>
          <w:b/>
          <w:bCs/>
          <w:sz w:val="21"/>
          <w:szCs w:val="21"/>
        </w:rPr>
      </w:pPr>
      <w:r w:rsidRPr="00375F15">
        <w:rPr>
          <w:rFonts w:asciiTheme="minorHAnsi" w:hAnsiTheme="minorHAnsi"/>
          <w:i/>
          <w:iCs/>
          <w:sz w:val="21"/>
          <w:szCs w:val="21"/>
        </w:rPr>
        <w:t>International Relations</w:t>
      </w:r>
      <w:r w:rsidR="0087022A" w:rsidRPr="00375F15">
        <w:rPr>
          <w:rFonts w:asciiTheme="minorHAnsi" w:hAnsiTheme="minorHAnsi"/>
          <w:i/>
          <w:iCs/>
          <w:sz w:val="21"/>
          <w:szCs w:val="21"/>
        </w:rPr>
        <w:tab/>
      </w:r>
      <w:r w:rsidR="0087022A" w:rsidRPr="00F10C39">
        <w:rPr>
          <w:rFonts w:asciiTheme="minorHAnsi" w:hAnsiTheme="minorHAnsi"/>
          <w:b/>
          <w:bCs/>
          <w:sz w:val="21"/>
          <w:szCs w:val="21"/>
        </w:rPr>
        <w:tab/>
      </w:r>
      <w:r w:rsidR="0087022A" w:rsidRPr="00F10C39">
        <w:rPr>
          <w:rFonts w:asciiTheme="minorHAnsi" w:hAnsiTheme="minorHAnsi"/>
          <w:b/>
          <w:bCs/>
          <w:sz w:val="21"/>
          <w:szCs w:val="21"/>
        </w:rPr>
        <w:tab/>
      </w:r>
      <w:r w:rsidR="0087022A" w:rsidRPr="00F10C39">
        <w:rPr>
          <w:rFonts w:asciiTheme="minorHAnsi" w:hAnsiTheme="minorHAnsi"/>
          <w:b/>
          <w:bCs/>
          <w:sz w:val="21"/>
          <w:szCs w:val="21"/>
        </w:rPr>
        <w:tab/>
      </w:r>
      <w:r w:rsidR="00002D7E" w:rsidRPr="00F10C39">
        <w:rPr>
          <w:rFonts w:asciiTheme="minorHAnsi" w:hAnsiTheme="minorHAnsi"/>
          <w:b/>
          <w:bCs/>
          <w:sz w:val="21"/>
          <w:szCs w:val="21"/>
        </w:rPr>
        <w:tab/>
        <w:t xml:space="preserve">         </w:t>
      </w:r>
      <w:r w:rsidR="00A77AB4" w:rsidRPr="00F10C39">
        <w:rPr>
          <w:rFonts w:asciiTheme="minorHAnsi" w:hAnsiTheme="minorHAnsi"/>
          <w:b/>
          <w:bCs/>
          <w:sz w:val="21"/>
          <w:szCs w:val="21"/>
        </w:rPr>
        <w:tab/>
        <w:t xml:space="preserve">            6</w:t>
      </w:r>
      <w:r w:rsidR="0087022A" w:rsidRPr="00F10C39">
        <w:rPr>
          <w:rFonts w:asciiTheme="minorHAnsi" w:hAnsiTheme="minorHAnsi"/>
          <w:b/>
          <w:bCs/>
          <w:sz w:val="21"/>
          <w:szCs w:val="21"/>
        </w:rPr>
        <w:t>12 Oldfather Hall</w:t>
      </w:r>
    </w:p>
    <w:p w14:paraId="12A8B0B0" w14:textId="342B75C9" w:rsidR="002B08A7" w:rsidRPr="00F10C39" w:rsidRDefault="00002D7E" w:rsidP="00EF4B59">
      <w:pPr>
        <w:widowControl w:val="0"/>
        <w:autoSpaceDE w:val="0"/>
        <w:autoSpaceDN w:val="0"/>
        <w:adjustRightInd w:val="0"/>
        <w:ind w:left="5040" w:hanging="187"/>
        <w:rPr>
          <w:rFonts w:asciiTheme="minorHAnsi" w:hAnsiTheme="minorHAnsi"/>
          <w:b/>
          <w:bCs/>
          <w:sz w:val="21"/>
          <w:szCs w:val="21"/>
        </w:rPr>
      </w:pPr>
      <w:r w:rsidRPr="00F10C39">
        <w:rPr>
          <w:rFonts w:asciiTheme="minorHAnsi" w:hAnsiTheme="minorHAnsi"/>
          <w:b/>
          <w:bCs/>
          <w:sz w:val="21"/>
          <w:szCs w:val="21"/>
        </w:rPr>
        <w:t xml:space="preserve">             </w:t>
      </w:r>
      <w:r w:rsidR="00A77AB4" w:rsidRPr="00F10C39">
        <w:rPr>
          <w:rFonts w:asciiTheme="minorHAnsi" w:hAnsiTheme="minorHAnsi"/>
          <w:b/>
          <w:bCs/>
          <w:sz w:val="21"/>
          <w:szCs w:val="21"/>
        </w:rPr>
        <w:tab/>
        <w:t xml:space="preserve">            </w:t>
      </w:r>
      <w:r w:rsidR="002B08A7" w:rsidRPr="00F10C39">
        <w:rPr>
          <w:rFonts w:asciiTheme="minorHAnsi" w:hAnsiTheme="minorHAnsi"/>
          <w:b/>
          <w:bCs/>
          <w:sz w:val="21"/>
          <w:szCs w:val="21"/>
        </w:rPr>
        <w:t>Lincoln, NE 68588-0327</w:t>
      </w:r>
    </w:p>
    <w:p w14:paraId="25F04524" w14:textId="26A0E364" w:rsidR="0087022A" w:rsidRPr="00F10C39" w:rsidRDefault="00002D7E" w:rsidP="00EF4B59">
      <w:pPr>
        <w:widowControl w:val="0"/>
        <w:autoSpaceDE w:val="0"/>
        <w:autoSpaceDN w:val="0"/>
        <w:adjustRightInd w:val="0"/>
        <w:ind w:left="5040" w:hanging="187"/>
        <w:rPr>
          <w:rFonts w:asciiTheme="minorHAnsi" w:hAnsiTheme="minorHAnsi"/>
          <w:b/>
          <w:bCs/>
          <w:sz w:val="21"/>
          <w:szCs w:val="21"/>
        </w:rPr>
      </w:pPr>
      <w:r w:rsidRPr="00F10C39">
        <w:rPr>
          <w:rFonts w:asciiTheme="minorHAnsi" w:hAnsiTheme="minorHAnsi"/>
          <w:b/>
          <w:bCs/>
          <w:sz w:val="21"/>
          <w:szCs w:val="21"/>
        </w:rPr>
        <w:t xml:space="preserve">             </w:t>
      </w:r>
      <w:r w:rsidR="00A77AB4" w:rsidRPr="00F10C39">
        <w:rPr>
          <w:rFonts w:asciiTheme="minorHAnsi" w:hAnsiTheme="minorHAnsi"/>
          <w:b/>
          <w:bCs/>
          <w:sz w:val="21"/>
          <w:szCs w:val="21"/>
        </w:rPr>
        <w:tab/>
        <w:t xml:space="preserve">            </w:t>
      </w:r>
      <w:r w:rsidR="00235E61" w:rsidRPr="00F10C39">
        <w:rPr>
          <w:rFonts w:asciiTheme="minorHAnsi" w:hAnsiTheme="minorHAnsi"/>
          <w:b/>
          <w:bCs/>
          <w:sz w:val="21"/>
          <w:szCs w:val="21"/>
        </w:rPr>
        <w:t xml:space="preserve">W: </w:t>
      </w:r>
      <w:r w:rsidR="006D4B2A" w:rsidRPr="00F10C39">
        <w:rPr>
          <w:rFonts w:asciiTheme="minorHAnsi" w:hAnsiTheme="minorHAnsi"/>
          <w:b/>
          <w:bCs/>
          <w:sz w:val="21"/>
          <w:szCs w:val="21"/>
        </w:rPr>
        <w:t>(</w:t>
      </w:r>
      <w:r w:rsidR="00235E61" w:rsidRPr="00F10C39">
        <w:rPr>
          <w:rFonts w:asciiTheme="minorHAnsi" w:hAnsiTheme="minorHAnsi"/>
          <w:b/>
          <w:bCs/>
          <w:sz w:val="21"/>
          <w:szCs w:val="21"/>
        </w:rPr>
        <w:t>402</w:t>
      </w:r>
      <w:r w:rsidR="006D4B2A" w:rsidRPr="00F10C39">
        <w:rPr>
          <w:rFonts w:asciiTheme="minorHAnsi" w:hAnsiTheme="minorHAnsi"/>
          <w:b/>
          <w:bCs/>
          <w:sz w:val="21"/>
          <w:szCs w:val="21"/>
        </w:rPr>
        <w:t xml:space="preserve">) </w:t>
      </w:r>
      <w:r w:rsidR="00235E61" w:rsidRPr="00F10C39">
        <w:rPr>
          <w:rFonts w:asciiTheme="minorHAnsi" w:hAnsiTheme="minorHAnsi"/>
          <w:b/>
          <w:bCs/>
          <w:sz w:val="21"/>
          <w:szCs w:val="21"/>
        </w:rPr>
        <w:t>472-2414</w:t>
      </w:r>
    </w:p>
    <w:p w14:paraId="3BBA9481" w14:textId="7E49436A" w:rsidR="002B08A7" w:rsidRPr="00F10C39" w:rsidRDefault="00A77AB4" w:rsidP="00D410FD">
      <w:pPr>
        <w:widowControl w:val="0"/>
        <w:autoSpaceDE w:val="0"/>
        <w:autoSpaceDN w:val="0"/>
        <w:adjustRightInd w:val="0"/>
        <w:spacing w:after="480"/>
        <w:ind w:left="5760"/>
        <w:rPr>
          <w:rFonts w:asciiTheme="minorHAnsi" w:hAnsiTheme="minorHAnsi"/>
          <w:b/>
          <w:bCs/>
          <w:sz w:val="21"/>
          <w:szCs w:val="21"/>
        </w:rPr>
      </w:pPr>
      <w:r w:rsidRPr="00F10C39">
        <w:rPr>
          <w:rFonts w:asciiTheme="minorHAnsi" w:hAnsiTheme="minorHAnsi"/>
          <w:b/>
          <w:bCs/>
          <w:sz w:val="21"/>
          <w:szCs w:val="21"/>
        </w:rPr>
        <w:t xml:space="preserve">            </w:t>
      </w:r>
      <w:r w:rsidR="002B08A7" w:rsidRPr="00F10C39">
        <w:rPr>
          <w:rFonts w:asciiTheme="minorHAnsi" w:hAnsiTheme="minorHAnsi"/>
          <w:b/>
          <w:bCs/>
          <w:sz w:val="21"/>
          <w:szCs w:val="21"/>
        </w:rPr>
        <w:t>C: (402) 202-6150</w:t>
      </w:r>
    </w:p>
    <w:p w14:paraId="4F6E4AC3" w14:textId="4D877325" w:rsidR="005E16F6" w:rsidRPr="00D410FD" w:rsidRDefault="002B08A7" w:rsidP="00D410FD">
      <w:pPr>
        <w:pStyle w:val="Heading2"/>
      </w:pPr>
      <w:r w:rsidRPr="00D410FD">
        <w:t>EDUCATION</w:t>
      </w:r>
    </w:p>
    <w:p w14:paraId="7B34FA6C" w14:textId="669DF018" w:rsidR="002B08A7" w:rsidRPr="00F10C39" w:rsidRDefault="002B08A7" w:rsidP="00EF4B59">
      <w:pPr>
        <w:widowControl w:val="0"/>
        <w:tabs>
          <w:tab w:val="left" w:pos="-1440"/>
          <w:tab w:val="left" w:pos="-720"/>
          <w:tab w:val="right" w:pos="180"/>
          <w:tab w:val="right" w:pos="450"/>
          <w:tab w:val="right" w:pos="540"/>
          <w:tab w:val="right" w:pos="810"/>
        </w:tabs>
        <w:autoSpaceDE w:val="0"/>
        <w:autoSpaceDN w:val="0"/>
        <w:adjustRightInd w:val="0"/>
        <w:ind w:hanging="187"/>
        <w:rPr>
          <w:rFonts w:asciiTheme="minorHAnsi" w:hAnsiTheme="minorHAnsi"/>
          <w:sz w:val="21"/>
          <w:szCs w:val="21"/>
        </w:rPr>
      </w:pPr>
      <w:r w:rsidRPr="00F10C39">
        <w:rPr>
          <w:rFonts w:asciiTheme="minorHAnsi" w:hAnsiTheme="minorHAnsi"/>
          <w:b/>
          <w:i/>
          <w:sz w:val="21"/>
          <w:szCs w:val="21"/>
        </w:rPr>
        <w:t>University of Chicago</w:t>
      </w:r>
      <w:r w:rsidRPr="00F10C39">
        <w:rPr>
          <w:rFonts w:asciiTheme="minorHAnsi" w:hAnsiTheme="minorHAnsi"/>
          <w:sz w:val="21"/>
          <w:szCs w:val="21"/>
        </w:rPr>
        <w:t>, Chicago, Illinois</w:t>
      </w:r>
    </w:p>
    <w:p w14:paraId="5D0FD952" w14:textId="21AE53D1" w:rsidR="00F06424" w:rsidRPr="00F10C39" w:rsidRDefault="002B08A7" w:rsidP="00EF4B59">
      <w:pPr>
        <w:widowControl w:val="0"/>
        <w:tabs>
          <w:tab w:val="left" w:pos="-1440"/>
          <w:tab w:val="left" w:pos="-720"/>
          <w:tab w:val="right" w:pos="450"/>
          <w:tab w:val="right" w:pos="540"/>
        </w:tabs>
        <w:autoSpaceDE w:val="0"/>
        <w:autoSpaceDN w:val="0"/>
        <w:adjustRightInd w:val="0"/>
        <w:ind w:hanging="187"/>
        <w:rPr>
          <w:rFonts w:asciiTheme="minorHAnsi" w:hAnsiTheme="minorHAnsi"/>
          <w:sz w:val="21"/>
          <w:szCs w:val="21"/>
        </w:rPr>
      </w:pPr>
      <w:r w:rsidRPr="00F10C39">
        <w:rPr>
          <w:rFonts w:asciiTheme="minorHAnsi" w:hAnsiTheme="minorHAnsi"/>
          <w:sz w:val="21"/>
          <w:szCs w:val="21"/>
        </w:rPr>
        <w:t xml:space="preserve">Ph.D. </w:t>
      </w:r>
      <w:r w:rsidR="00F06424" w:rsidRPr="00F10C39">
        <w:rPr>
          <w:rFonts w:asciiTheme="minorHAnsi" w:hAnsiTheme="minorHAnsi"/>
          <w:sz w:val="21"/>
          <w:szCs w:val="21"/>
        </w:rPr>
        <w:t>Intellectual and Cultural History</w:t>
      </w:r>
    </w:p>
    <w:p w14:paraId="3A7806AF" w14:textId="5ABB4340" w:rsidR="002B08A7" w:rsidRPr="00F10C39" w:rsidRDefault="002B08A7" w:rsidP="00EF4B59">
      <w:pPr>
        <w:widowControl w:val="0"/>
        <w:tabs>
          <w:tab w:val="left" w:pos="-1440"/>
          <w:tab w:val="left" w:pos="-720"/>
          <w:tab w:val="right" w:pos="450"/>
          <w:tab w:val="right" w:pos="540"/>
        </w:tabs>
        <w:autoSpaceDE w:val="0"/>
        <w:autoSpaceDN w:val="0"/>
        <w:adjustRightInd w:val="0"/>
        <w:ind w:hanging="187"/>
        <w:rPr>
          <w:rFonts w:asciiTheme="minorHAnsi" w:hAnsiTheme="minorHAnsi"/>
          <w:sz w:val="21"/>
          <w:szCs w:val="21"/>
        </w:rPr>
      </w:pPr>
      <w:r w:rsidRPr="00F10C39">
        <w:rPr>
          <w:rFonts w:asciiTheme="minorHAnsi" w:hAnsiTheme="minorHAnsi"/>
          <w:sz w:val="21"/>
          <w:szCs w:val="21"/>
        </w:rPr>
        <w:t>March 1996</w:t>
      </w:r>
    </w:p>
    <w:p w14:paraId="29A52E62" w14:textId="77777777" w:rsidR="002B08A7" w:rsidRPr="00F10C39" w:rsidRDefault="002B08A7" w:rsidP="00D410FD">
      <w:pPr>
        <w:widowControl w:val="0"/>
        <w:tabs>
          <w:tab w:val="left" w:pos="-1440"/>
          <w:tab w:val="left" w:pos="-720"/>
          <w:tab w:val="right" w:pos="450"/>
          <w:tab w:val="right" w:pos="54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M.A. History, August 1990</w:t>
      </w:r>
    </w:p>
    <w:p w14:paraId="66DA9A95" w14:textId="77777777" w:rsidR="004A0C18" w:rsidRPr="00F10C39" w:rsidRDefault="004A0C18" w:rsidP="00EF4B59">
      <w:pPr>
        <w:widowControl w:val="0"/>
        <w:tabs>
          <w:tab w:val="left" w:pos="-1440"/>
          <w:tab w:val="left" w:pos="-720"/>
          <w:tab w:val="right" w:pos="180"/>
          <w:tab w:val="right" w:pos="450"/>
          <w:tab w:val="right" w:pos="540"/>
          <w:tab w:val="right" w:pos="810"/>
        </w:tabs>
        <w:autoSpaceDE w:val="0"/>
        <w:autoSpaceDN w:val="0"/>
        <w:adjustRightInd w:val="0"/>
        <w:ind w:hanging="187"/>
        <w:rPr>
          <w:rFonts w:asciiTheme="minorHAnsi" w:hAnsiTheme="minorHAnsi"/>
          <w:sz w:val="21"/>
          <w:szCs w:val="21"/>
        </w:rPr>
      </w:pPr>
      <w:r w:rsidRPr="00F10C39">
        <w:rPr>
          <w:rFonts w:asciiTheme="minorHAnsi" w:hAnsiTheme="minorHAnsi"/>
          <w:b/>
          <w:i/>
          <w:sz w:val="21"/>
          <w:szCs w:val="21"/>
        </w:rPr>
        <w:t>University of Montana</w:t>
      </w:r>
      <w:r w:rsidRPr="00F10C39">
        <w:rPr>
          <w:rFonts w:asciiTheme="minorHAnsi" w:hAnsiTheme="minorHAnsi"/>
          <w:sz w:val="21"/>
          <w:szCs w:val="21"/>
        </w:rPr>
        <w:t>, Missoula, Montana</w:t>
      </w:r>
    </w:p>
    <w:p w14:paraId="6B692656" w14:textId="1888C609" w:rsidR="004A0C18" w:rsidRPr="00F10C39" w:rsidRDefault="004A0C18" w:rsidP="00D410FD">
      <w:pPr>
        <w:widowControl w:val="0"/>
        <w:tabs>
          <w:tab w:val="left" w:pos="-1440"/>
          <w:tab w:val="left" w:pos="-720"/>
          <w:tab w:val="right" w:pos="180"/>
          <w:tab w:val="right" w:pos="450"/>
          <w:tab w:val="right" w:pos="540"/>
          <w:tab w:val="right" w:pos="810"/>
        </w:tabs>
        <w:autoSpaceDE w:val="0"/>
        <w:autoSpaceDN w:val="0"/>
        <w:adjustRightInd w:val="0"/>
        <w:spacing w:after="480"/>
        <w:ind w:hanging="187"/>
        <w:rPr>
          <w:rFonts w:asciiTheme="minorHAnsi" w:hAnsiTheme="minorHAnsi"/>
          <w:sz w:val="21"/>
          <w:szCs w:val="21"/>
        </w:rPr>
      </w:pPr>
      <w:r w:rsidRPr="00F10C39">
        <w:rPr>
          <w:rFonts w:asciiTheme="minorHAnsi" w:hAnsiTheme="minorHAnsi"/>
          <w:sz w:val="21"/>
          <w:szCs w:val="21"/>
        </w:rPr>
        <w:t xml:space="preserve">B.A. </w:t>
      </w:r>
      <w:r w:rsidR="00F06424" w:rsidRPr="00F10C39">
        <w:rPr>
          <w:rFonts w:asciiTheme="minorHAnsi" w:hAnsiTheme="minorHAnsi"/>
          <w:sz w:val="21"/>
          <w:szCs w:val="21"/>
        </w:rPr>
        <w:t>Hist</w:t>
      </w:r>
      <w:r w:rsidRPr="00F10C39">
        <w:rPr>
          <w:rFonts w:asciiTheme="minorHAnsi" w:hAnsiTheme="minorHAnsi"/>
          <w:sz w:val="21"/>
          <w:szCs w:val="21"/>
        </w:rPr>
        <w:t>ory, June 1986</w:t>
      </w:r>
    </w:p>
    <w:p w14:paraId="34EAC93A" w14:textId="7DAAE828" w:rsidR="009955F8" w:rsidRPr="00D410FD" w:rsidRDefault="00A77AB4" w:rsidP="00D410FD">
      <w:pPr>
        <w:pStyle w:val="Heading2"/>
      </w:pPr>
      <w:r w:rsidRPr="00D410FD">
        <w:t>PROFESSIONAL</w:t>
      </w:r>
      <w:r w:rsidR="00427F77" w:rsidRPr="00D410FD">
        <w:t xml:space="preserve"> </w:t>
      </w:r>
      <w:r w:rsidR="002B08A7" w:rsidRPr="00D410FD">
        <w:t>EXPERIENCE</w:t>
      </w:r>
    </w:p>
    <w:p w14:paraId="6943E7C5" w14:textId="50FD2154" w:rsidR="00F06424" w:rsidRPr="00F10C39" w:rsidRDefault="00F06424" w:rsidP="00D410FD">
      <w:pPr>
        <w:widowControl w:val="0"/>
        <w:tabs>
          <w:tab w:val="left" w:pos="-1440"/>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Chair of the Department of History, University of Nebraska, Lincoln, August 2016-present.</w:t>
      </w:r>
    </w:p>
    <w:p w14:paraId="0381C55C" w14:textId="4F7EF52D" w:rsidR="00235E61" w:rsidRPr="00F10C39" w:rsidRDefault="00235E61" w:rsidP="00D410FD">
      <w:pPr>
        <w:widowControl w:val="0"/>
        <w:tabs>
          <w:tab w:val="left" w:pos="-1440"/>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Samuel Clark Waugh Distinguished Profes</w:t>
      </w:r>
      <w:r w:rsidR="00F06424" w:rsidRPr="00F10C39">
        <w:rPr>
          <w:rFonts w:asciiTheme="minorHAnsi" w:hAnsiTheme="minorHAnsi"/>
          <w:sz w:val="21"/>
          <w:szCs w:val="21"/>
        </w:rPr>
        <w:t>sor of International Relations, January</w:t>
      </w:r>
      <w:r w:rsidRPr="00F10C39">
        <w:rPr>
          <w:rFonts w:asciiTheme="minorHAnsi" w:hAnsiTheme="minorHAnsi"/>
          <w:sz w:val="21"/>
          <w:szCs w:val="21"/>
        </w:rPr>
        <w:t xml:space="preserve"> 2017</w:t>
      </w:r>
      <w:r w:rsidR="00F06424" w:rsidRPr="00F10C39">
        <w:rPr>
          <w:rFonts w:asciiTheme="minorHAnsi" w:hAnsiTheme="minorHAnsi"/>
          <w:sz w:val="21"/>
          <w:szCs w:val="21"/>
        </w:rPr>
        <w:t>-present.</w:t>
      </w:r>
    </w:p>
    <w:p w14:paraId="76900BBD" w14:textId="2A720808" w:rsidR="007579AA" w:rsidRPr="00F10C39" w:rsidRDefault="007579AA" w:rsidP="00D410FD">
      <w:pPr>
        <w:widowControl w:val="0"/>
        <w:tabs>
          <w:tab w:val="left" w:pos="-1440"/>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Senior Associate Member of St Antony’s College, Oxford University, 2002-present.</w:t>
      </w:r>
      <w:r w:rsidR="009955F8">
        <w:rPr>
          <w:rFonts w:asciiTheme="minorHAnsi" w:hAnsiTheme="minorHAnsi"/>
          <w:sz w:val="21"/>
          <w:szCs w:val="21"/>
        </w:rPr>
        <w:t xml:space="preserve"> (Elected)</w:t>
      </w:r>
    </w:p>
    <w:p w14:paraId="056EF054" w14:textId="6AC8482D" w:rsidR="002B08A7" w:rsidRPr="00F10C39" w:rsidRDefault="002B08A7" w:rsidP="00D410FD">
      <w:pPr>
        <w:widowControl w:val="0"/>
        <w:tabs>
          <w:tab w:val="left" w:pos="-1440"/>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Professor of History, Department of History, Univ</w:t>
      </w:r>
      <w:r w:rsidR="002A5033" w:rsidRPr="00F10C39">
        <w:rPr>
          <w:rFonts w:asciiTheme="minorHAnsi" w:hAnsiTheme="minorHAnsi"/>
          <w:sz w:val="21"/>
          <w:szCs w:val="21"/>
        </w:rPr>
        <w:t>ersity of Nebraska</w:t>
      </w:r>
      <w:r w:rsidR="000B1CF0" w:rsidRPr="00F10C39">
        <w:rPr>
          <w:rFonts w:asciiTheme="minorHAnsi" w:hAnsiTheme="minorHAnsi"/>
          <w:sz w:val="21"/>
          <w:szCs w:val="21"/>
        </w:rPr>
        <w:t xml:space="preserve">, </w:t>
      </w:r>
      <w:r w:rsidR="004A0C18" w:rsidRPr="00F10C39">
        <w:rPr>
          <w:rFonts w:asciiTheme="minorHAnsi" w:hAnsiTheme="minorHAnsi"/>
          <w:sz w:val="21"/>
          <w:szCs w:val="21"/>
        </w:rPr>
        <w:t>Lincoln,</w:t>
      </w:r>
      <w:r w:rsidR="00771AD1" w:rsidRPr="00F10C39">
        <w:rPr>
          <w:rFonts w:asciiTheme="minorHAnsi" w:hAnsiTheme="minorHAnsi"/>
          <w:sz w:val="21"/>
          <w:szCs w:val="21"/>
        </w:rPr>
        <w:t xml:space="preserve"> 201</w:t>
      </w:r>
      <w:r w:rsidR="004A0C18" w:rsidRPr="00F10C39">
        <w:rPr>
          <w:rFonts w:asciiTheme="minorHAnsi" w:hAnsiTheme="minorHAnsi"/>
          <w:sz w:val="21"/>
          <w:szCs w:val="21"/>
        </w:rPr>
        <w:t>0</w:t>
      </w:r>
      <w:r w:rsidRPr="00F10C39">
        <w:rPr>
          <w:rFonts w:asciiTheme="minorHAnsi" w:hAnsiTheme="minorHAnsi"/>
          <w:sz w:val="21"/>
          <w:szCs w:val="21"/>
        </w:rPr>
        <w:t>-present.</w:t>
      </w:r>
    </w:p>
    <w:p w14:paraId="61E2061C" w14:textId="2550F986" w:rsidR="000575FB" w:rsidRPr="00F10C39" w:rsidRDefault="000575FB" w:rsidP="00D410FD">
      <w:pPr>
        <w:widowControl w:val="0"/>
        <w:tabs>
          <w:tab w:val="left" w:pos="-1440"/>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Senior Associate Member, Middle East Centre, St Antony’s College, Oxford University, Oxford, England, 2002</w:t>
      </w:r>
      <w:r w:rsidR="00041517" w:rsidRPr="00F10C39">
        <w:rPr>
          <w:rFonts w:asciiTheme="minorHAnsi" w:hAnsiTheme="minorHAnsi"/>
          <w:sz w:val="21"/>
          <w:szCs w:val="21"/>
        </w:rPr>
        <w:t>-</w:t>
      </w:r>
      <w:r w:rsidRPr="00F10C39">
        <w:rPr>
          <w:rFonts w:asciiTheme="minorHAnsi" w:hAnsiTheme="minorHAnsi"/>
          <w:sz w:val="21"/>
          <w:szCs w:val="21"/>
        </w:rPr>
        <w:t>present</w:t>
      </w:r>
      <w:r w:rsidR="00001599" w:rsidRPr="00F10C39">
        <w:rPr>
          <w:rFonts w:asciiTheme="minorHAnsi" w:hAnsiTheme="minorHAnsi"/>
          <w:sz w:val="21"/>
          <w:szCs w:val="21"/>
        </w:rPr>
        <w:t>.</w:t>
      </w:r>
      <w:r w:rsidRPr="00F10C39">
        <w:rPr>
          <w:rFonts w:asciiTheme="minorHAnsi" w:hAnsiTheme="minorHAnsi"/>
          <w:sz w:val="21"/>
          <w:szCs w:val="21"/>
        </w:rPr>
        <w:t xml:space="preserve"> (Life-long app</w:t>
      </w:r>
      <w:r w:rsidR="0031649C" w:rsidRPr="00F10C39">
        <w:rPr>
          <w:rFonts w:asciiTheme="minorHAnsi" w:hAnsiTheme="minorHAnsi"/>
          <w:sz w:val="21"/>
          <w:szCs w:val="21"/>
        </w:rPr>
        <w:t>ointment after election by the F</w:t>
      </w:r>
      <w:r w:rsidRPr="00F10C39">
        <w:rPr>
          <w:rFonts w:asciiTheme="minorHAnsi" w:hAnsiTheme="minorHAnsi"/>
          <w:sz w:val="21"/>
          <w:szCs w:val="21"/>
        </w:rPr>
        <w:t>ellow</w:t>
      </w:r>
      <w:r w:rsidR="0031649C" w:rsidRPr="00F10C39">
        <w:rPr>
          <w:rFonts w:asciiTheme="minorHAnsi" w:hAnsiTheme="minorHAnsi"/>
          <w:sz w:val="21"/>
          <w:szCs w:val="21"/>
        </w:rPr>
        <w:t>s</w:t>
      </w:r>
      <w:r w:rsidR="00F06424" w:rsidRPr="00F10C39">
        <w:rPr>
          <w:rFonts w:asciiTheme="minorHAnsi" w:hAnsiTheme="minorHAnsi"/>
          <w:sz w:val="21"/>
          <w:szCs w:val="21"/>
        </w:rPr>
        <w:t xml:space="preserve"> of St Antony College</w:t>
      </w:r>
      <w:r w:rsidR="00001599" w:rsidRPr="00F10C39">
        <w:rPr>
          <w:rFonts w:asciiTheme="minorHAnsi" w:hAnsiTheme="minorHAnsi"/>
          <w:sz w:val="21"/>
          <w:szCs w:val="21"/>
        </w:rPr>
        <w:t>.</w:t>
      </w:r>
      <w:r w:rsidRPr="00F10C39">
        <w:rPr>
          <w:rFonts w:asciiTheme="minorHAnsi" w:hAnsiTheme="minorHAnsi"/>
          <w:sz w:val="21"/>
          <w:szCs w:val="21"/>
        </w:rPr>
        <w:t>)</w:t>
      </w:r>
    </w:p>
    <w:p w14:paraId="5983F3E7" w14:textId="61D233A9" w:rsidR="000575FB" w:rsidRPr="00F10C39" w:rsidRDefault="000575FB" w:rsidP="00D410FD">
      <w:pPr>
        <w:widowControl w:val="0"/>
        <w:tabs>
          <w:tab w:val="left" w:pos="-1440"/>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Associate Professor of H</w:t>
      </w:r>
      <w:r w:rsidR="001602F0" w:rsidRPr="00F10C39">
        <w:rPr>
          <w:rFonts w:asciiTheme="minorHAnsi" w:hAnsiTheme="minorHAnsi"/>
          <w:sz w:val="21"/>
          <w:szCs w:val="21"/>
        </w:rPr>
        <w:t>istory, University of Nebraska</w:t>
      </w:r>
      <w:r w:rsidR="00ED7FA6" w:rsidRPr="00F10C39">
        <w:rPr>
          <w:rFonts w:asciiTheme="minorHAnsi" w:hAnsiTheme="minorHAnsi"/>
          <w:sz w:val="21"/>
          <w:szCs w:val="21"/>
        </w:rPr>
        <w:t xml:space="preserve">, </w:t>
      </w:r>
      <w:r w:rsidRPr="00F10C39">
        <w:rPr>
          <w:rFonts w:asciiTheme="minorHAnsi" w:hAnsiTheme="minorHAnsi"/>
          <w:sz w:val="21"/>
          <w:szCs w:val="21"/>
        </w:rPr>
        <w:t xml:space="preserve">Lincoln, 2002-2009. </w:t>
      </w:r>
    </w:p>
    <w:p w14:paraId="73E34DF8" w14:textId="416EEF27" w:rsidR="000575FB" w:rsidRPr="00F10C39" w:rsidRDefault="002B08A7" w:rsidP="00D410FD">
      <w:pPr>
        <w:widowControl w:val="0"/>
        <w:tabs>
          <w:tab w:val="left" w:pos="-1440"/>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Associate Professor of History, Department of History and Political Science, University of La Verne, La Verne, Califor</w:t>
      </w:r>
      <w:r w:rsidR="000575FB" w:rsidRPr="00F10C39">
        <w:rPr>
          <w:rFonts w:asciiTheme="minorHAnsi" w:hAnsiTheme="minorHAnsi"/>
          <w:sz w:val="21"/>
          <w:szCs w:val="21"/>
        </w:rPr>
        <w:t>nia, 2000-2001</w:t>
      </w:r>
      <w:r w:rsidR="00236CCF" w:rsidRPr="00F10C39">
        <w:rPr>
          <w:rFonts w:asciiTheme="minorHAnsi" w:hAnsiTheme="minorHAnsi"/>
          <w:sz w:val="21"/>
          <w:szCs w:val="21"/>
        </w:rPr>
        <w:t xml:space="preserve">. (Promoted early </w:t>
      </w:r>
      <w:r w:rsidR="000575FB" w:rsidRPr="00F10C39">
        <w:rPr>
          <w:rFonts w:asciiTheme="minorHAnsi" w:hAnsiTheme="minorHAnsi"/>
          <w:sz w:val="21"/>
          <w:szCs w:val="21"/>
        </w:rPr>
        <w:t>due to exceptional publications and research.</w:t>
      </w:r>
      <w:r w:rsidR="001602F0" w:rsidRPr="00F10C39">
        <w:rPr>
          <w:rFonts w:asciiTheme="minorHAnsi" w:hAnsiTheme="minorHAnsi"/>
          <w:sz w:val="21"/>
          <w:szCs w:val="21"/>
        </w:rPr>
        <w:t>)</w:t>
      </w:r>
    </w:p>
    <w:p w14:paraId="60C10FD3" w14:textId="48FC9D64" w:rsidR="000575FB" w:rsidRPr="00F10C39" w:rsidRDefault="000575FB" w:rsidP="00D410FD">
      <w:pPr>
        <w:widowControl w:val="0"/>
        <w:tabs>
          <w:tab w:val="left" w:pos="-1440"/>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Assistant Professor of History, Department of History and Political Science, University of La Verne, La Verne, California, 1997-1999</w:t>
      </w:r>
      <w:r w:rsidR="001602F0" w:rsidRPr="00F10C39">
        <w:rPr>
          <w:rFonts w:asciiTheme="minorHAnsi" w:hAnsiTheme="minorHAnsi"/>
          <w:sz w:val="21"/>
          <w:szCs w:val="21"/>
        </w:rPr>
        <w:t>. (T</w:t>
      </w:r>
      <w:r w:rsidR="00236CCF" w:rsidRPr="00F10C39">
        <w:rPr>
          <w:rFonts w:asciiTheme="minorHAnsi" w:hAnsiTheme="minorHAnsi"/>
          <w:sz w:val="21"/>
          <w:szCs w:val="21"/>
        </w:rPr>
        <w:t>enure-track.)</w:t>
      </w:r>
    </w:p>
    <w:p w14:paraId="258C74BA" w14:textId="332DE7F2" w:rsidR="002B08A7" w:rsidRPr="00F10C39" w:rsidRDefault="002B08A7" w:rsidP="00D410FD">
      <w:pPr>
        <w:widowControl w:val="0"/>
        <w:tabs>
          <w:tab w:val="left" w:pos="-1440"/>
          <w:tab w:val="left" w:pos="-720"/>
          <w:tab w:val="right" w:pos="18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Visiting Assistant Professor, Department of History, Grand Valley State University, Allendale, Michigan, 1996-1997</w:t>
      </w:r>
      <w:r w:rsidR="001602F0" w:rsidRPr="00F10C39">
        <w:rPr>
          <w:rFonts w:asciiTheme="minorHAnsi" w:hAnsiTheme="minorHAnsi"/>
          <w:sz w:val="21"/>
          <w:szCs w:val="21"/>
        </w:rPr>
        <w:t>.</w:t>
      </w:r>
    </w:p>
    <w:p w14:paraId="3A211B28" w14:textId="55759872" w:rsidR="002B08A7" w:rsidRPr="00F10C39" w:rsidRDefault="002B08A7" w:rsidP="00D410FD">
      <w:pPr>
        <w:widowControl w:val="0"/>
        <w:tabs>
          <w:tab w:val="left" w:pos="-1440"/>
          <w:tab w:val="left" w:pos="-720"/>
          <w:tab w:val="right" w:pos="18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Lecturer in the College, Social Science Core, University of Chicago, Chicago, Illinois, </w:t>
      </w:r>
      <w:r w:rsidR="000575FB" w:rsidRPr="00F10C39">
        <w:rPr>
          <w:rFonts w:asciiTheme="minorHAnsi" w:hAnsiTheme="minorHAnsi"/>
          <w:sz w:val="21"/>
          <w:szCs w:val="21"/>
        </w:rPr>
        <w:t xml:space="preserve">Winter-Spring </w:t>
      </w:r>
      <w:r w:rsidRPr="00F10C39">
        <w:rPr>
          <w:rFonts w:asciiTheme="minorHAnsi" w:hAnsiTheme="minorHAnsi"/>
          <w:sz w:val="21"/>
          <w:szCs w:val="21"/>
        </w:rPr>
        <w:t>1996</w:t>
      </w:r>
      <w:r w:rsidR="000575FB" w:rsidRPr="00F10C39">
        <w:rPr>
          <w:rFonts w:asciiTheme="minorHAnsi" w:hAnsiTheme="minorHAnsi"/>
          <w:sz w:val="21"/>
          <w:szCs w:val="21"/>
        </w:rPr>
        <w:t>.</w:t>
      </w:r>
    </w:p>
    <w:p w14:paraId="77F08DAC" w14:textId="2C1C1F21" w:rsidR="002B08A7" w:rsidRPr="00F10C39" w:rsidRDefault="002B08A7" w:rsidP="00D410FD">
      <w:pPr>
        <w:widowControl w:val="0"/>
        <w:tabs>
          <w:tab w:val="left" w:pos="-1440"/>
          <w:tab w:val="left" w:pos="-720"/>
          <w:tab w:val="right" w:pos="18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Visiting Assistant Professor, Department of History, New Mexico State Universi</w:t>
      </w:r>
      <w:r w:rsidR="000575FB" w:rsidRPr="00F10C39">
        <w:rPr>
          <w:rFonts w:asciiTheme="minorHAnsi" w:hAnsiTheme="minorHAnsi"/>
          <w:sz w:val="21"/>
          <w:szCs w:val="21"/>
        </w:rPr>
        <w:t xml:space="preserve">ty, Las Cruces, New Mexico, Fall 1995. </w:t>
      </w:r>
    </w:p>
    <w:p w14:paraId="2D4E9AA7" w14:textId="688A9C6C" w:rsidR="002B08A7" w:rsidRPr="00F10C39" w:rsidRDefault="002B08A7" w:rsidP="00D410FD">
      <w:pPr>
        <w:widowControl w:val="0"/>
        <w:tabs>
          <w:tab w:val="left" w:pos="-1440"/>
          <w:tab w:val="left" w:pos="-720"/>
          <w:tab w:val="right" w:pos="180"/>
        </w:tabs>
        <w:autoSpaceDE w:val="0"/>
        <w:autoSpaceDN w:val="0"/>
        <w:adjustRightInd w:val="0"/>
        <w:spacing w:after="480"/>
        <w:ind w:hanging="187"/>
        <w:rPr>
          <w:rFonts w:asciiTheme="minorHAnsi" w:hAnsiTheme="minorHAnsi"/>
          <w:sz w:val="21"/>
          <w:szCs w:val="21"/>
        </w:rPr>
      </w:pPr>
      <w:r w:rsidRPr="00F10C39">
        <w:rPr>
          <w:rFonts w:asciiTheme="minorHAnsi" w:hAnsiTheme="minorHAnsi"/>
          <w:sz w:val="21"/>
          <w:szCs w:val="21"/>
        </w:rPr>
        <w:t>Lecturer in the College, Social Science Core, University of Chicago, 1992</w:t>
      </w:r>
      <w:r w:rsidR="000575FB" w:rsidRPr="00F10C39">
        <w:rPr>
          <w:rFonts w:asciiTheme="minorHAnsi" w:hAnsiTheme="minorHAnsi"/>
          <w:sz w:val="21"/>
          <w:szCs w:val="21"/>
        </w:rPr>
        <w:t>-1993.</w:t>
      </w:r>
    </w:p>
    <w:p w14:paraId="44C6BEA1" w14:textId="4BEE2F7E" w:rsidR="005E16F6" w:rsidRPr="00F10C39" w:rsidRDefault="00ED218D" w:rsidP="00D410FD">
      <w:pPr>
        <w:pStyle w:val="Heading2"/>
      </w:pPr>
      <w:r w:rsidRPr="00F10C39">
        <w:lastRenderedPageBreak/>
        <w:t xml:space="preserve">FEATURE DOCUMENTARY </w:t>
      </w:r>
      <w:r w:rsidR="00236CCF" w:rsidRPr="00F10C39">
        <w:t>FILMS</w:t>
      </w:r>
    </w:p>
    <w:p w14:paraId="3270F7E0" w14:textId="22232292" w:rsidR="00236CCF" w:rsidRPr="00F10C39" w:rsidRDefault="00236CCF" w:rsidP="0065470A">
      <w:pPr>
        <w:widowControl w:val="0"/>
        <w:autoSpaceDE w:val="0"/>
        <w:autoSpaceDN w:val="0"/>
        <w:adjustRightInd w:val="0"/>
        <w:spacing w:after="240"/>
        <w:ind w:hanging="187"/>
        <w:rPr>
          <w:rFonts w:asciiTheme="minorHAnsi" w:hAnsiTheme="minorHAnsi"/>
          <w:sz w:val="21"/>
          <w:szCs w:val="21"/>
        </w:rPr>
      </w:pPr>
      <w:bookmarkStart w:id="0" w:name="OLE_LINK1"/>
      <w:r w:rsidRPr="00F10C39">
        <w:rPr>
          <w:rFonts w:asciiTheme="minorHAnsi" w:hAnsiTheme="minorHAnsi"/>
          <w:b/>
          <w:i/>
          <w:sz w:val="21"/>
          <w:szCs w:val="21"/>
        </w:rPr>
        <w:t>The Art of Dissent</w:t>
      </w:r>
      <w:r w:rsidRPr="00F10C39">
        <w:rPr>
          <w:rFonts w:asciiTheme="minorHAnsi" w:hAnsiTheme="minorHAnsi"/>
          <w:sz w:val="21"/>
          <w:szCs w:val="21"/>
        </w:rPr>
        <w:t xml:space="preserve"> (August 2020). This is a documentary feature film </w:t>
      </w:r>
      <w:r w:rsidR="00ED218D" w:rsidRPr="00F10C39">
        <w:rPr>
          <w:rFonts w:asciiTheme="minorHAnsi" w:hAnsiTheme="minorHAnsi"/>
          <w:sz w:val="21"/>
          <w:szCs w:val="21"/>
        </w:rPr>
        <w:t>and</w:t>
      </w:r>
      <w:r w:rsidRPr="00F10C39">
        <w:rPr>
          <w:rFonts w:asciiTheme="minorHAnsi" w:hAnsiTheme="minorHAnsi"/>
          <w:sz w:val="21"/>
          <w:szCs w:val="21"/>
        </w:rPr>
        <w:t xml:space="preserve"> co-production </w:t>
      </w:r>
      <w:r w:rsidR="00ED218D" w:rsidRPr="00F10C39">
        <w:rPr>
          <w:rFonts w:asciiTheme="minorHAnsi" w:hAnsiTheme="minorHAnsi"/>
          <w:sz w:val="21"/>
          <w:szCs w:val="21"/>
        </w:rPr>
        <w:t xml:space="preserve">of </w:t>
      </w:r>
      <w:r w:rsidRPr="00F10C39">
        <w:rPr>
          <w:rFonts w:asciiTheme="minorHAnsi" w:hAnsiTheme="minorHAnsi"/>
          <w:sz w:val="21"/>
          <w:szCs w:val="21"/>
        </w:rPr>
        <w:t>Czech TV in Prague a</w:t>
      </w:r>
      <w:r w:rsidR="004C60B9" w:rsidRPr="00F10C39">
        <w:rPr>
          <w:rFonts w:asciiTheme="minorHAnsi" w:hAnsiTheme="minorHAnsi"/>
          <w:sz w:val="21"/>
          <w:szCs w:val="21"/>
        </w:rPr>
        <w:t>nd</w:t>
      </w:r>
      <w:r w:rsidRPr="00F10C39">
        <w:rPr>
          <w:rFonts w:asciiTheme="minorHAnsi" w:hAnsiTheme="minorHAnsi"/>
          <w:sz w:val="21"/>
          <w:szCs w:val="21"/>
        </w:rPr>
        <w:t xml:space="preserve"> </w:t>
      </w:r>
      <w:proofErr w:type="spellStart"/>
      <w:r w:rsidRPr="00F10C39">
        <w:rPr>
          <w:rFonts w:asciiTheme="minorHAnsi" w:hAnsiTheme="minorHAnsi"/>
          <w:sz w:val="21"/>
          <w:szCs w:val="21"/>
        </w:rPr>
        <w:t>NUtech</w:t>
      </w:r>
      <w:proofErr w:type="spellEnd"/>
      <w:r w:rsidRPr="00F10C39">
        <w:rPr>
          <w:rFonts w:asciiTheme="minorHAnsi" w:hAnsiTheme="minorHAnsi"/>
          <w:sz w:val="21"/>
          <w:szCs w:val="21"/>
        </w:rPr>
        <w:t xml:space="preserve"> Ventures at </w:t>
      </w:r>
      <w:r w:rsidR="00ED218D" w:rsidRPr="00F10C39">
        <w:rPr>
          <w:rFonts w:asciiTheme="minorHAnsi" w:hAnsiTheme="minorHAnsi"/>
          <w:sz w:val="21"/>
          <w:szCs w:val="21"/>
        </w:rPr>
        <w:t>UNL</w:t>
      </w:r>
      <w:r w:rsidRPr="00F10C39">
        <w:rPr>
          <w:rFonts w:asciiTheme="minorHAnsi" w:hAnsiTheme="minorHAnsi"/>
          <w:sz w:val="21"/>
          <w:szCs w:val="21"/>
        </w:rPr>
        <w:t xml:space="preserve">. </w:t>
      </w:r>
      <w:r w:rsidR="00F9587B">
        <w:rPr>
          <w:rFonts w:asciiTheme="minorHAnsi" w:hAnsiTheme="minorHAnsi"/>
          <w:sz w:val="21"/>
          <w:szCs w:val="21"/>
        </w:rPr>
        <w:t>Gravitas Ventures, the largest independent film distributor in North America, distributes it</w:t>
      </w:r>
      <w:r w:rsidR="00895A75" w:rsidRPr="00F10C39">
        <w:rPr>
          <w:rFonts w:asciiTheme="minorHAnsi" w:hAnsiTheme="minorHAnsi"/>
          <w:sz w:val="21"/>
          <w:szCs w:val="21"/>
        </w:rPr>
        <w:t xml:space="preserve">. </w:t>
      </w:r>
      <w:r w:rsidR="00230B67">
        <w:rPr>
          <w:rFonts w:asciiTheme="minorHAnsi" w:hAnsiTheme="minorHAnsi"/>
          <w:sz w:val="21"/>
          <w:szCs w:val="21"/>
        </w:rPr>
        <w:t xml:space="preserve">Distributed </w:t>
      </w:r>
      <w:r w:rsidR="00EF7A2F">
        <w:rPr>
          <w:rFonts w:asciiTheme="minorHAnsi" w:hAnsiTheme="minorHAnsi"/>
          <w:sz w:val="21"/>
          <w:szCs w:val="21"/>
        </w:rPr>
        <w:t>worldwide</w:t>
      </w:r>
      <w:r w:rsidR="00230B67">
        <w:rPr>
          <w:rFonts w:asciiTheme="minorHAnsi" w:hAnsiTheme="minorHAnsi"/>
          <w:sz w:val="21"/>
          <w:szCs w:val="21"/>
        </w:rPr>
        <w:t xml:space="preserve"> by </w:t>
      </w:r>
      <w:hyperlink r:id="rId7" w:history="1">
        <w:r w:rsidR="00230B67" w:rsidRPr="00230B67">
          <w:rPr>
            <w:rStyle w:val="Hyperlink"/>
            <w:rFonts w:asciiTheme="minorHAnsi" w:hAnsiTheme="minorHAnsi"/>
            <w:sz w:val="21"/>
            <w:szCs w:val="21"/>
          </w:rPr>
          <w:t>DA Films</w:t>
        </w:r>
      </w:hyperlink>
      <w:r w:rsidR="00230B67">
        <w:rPr>
          <w:rFonts w:asciiTheme="minorHAnsi" w:hAnsiTheme="minorHAnsi"/>
          <w:sz w:val="21"/>
          <w:szCs w:val="21"/>
        </w:rPr>
        <w:t xml:space="preserve">. </w:t>
      </w:r>
      <w:r w:rsidRPr="00F10C39">
        <w:rPr>
          <w:rFonts w:asciiTheme="minorHAnsi" w:hAnsiTheme="minorHAnsi"/>
          <w:sz w:val="21"/>
          <w:szCs w:val="21"/>
        </w:rPr>
        <w:t xml:space="preserve">Directed, written, narrated, and produced by James Dean Le Sueur. Co-edited and cinematography by James D. Le Sueur. Length: 1:44:57. </w:t>
      </w:r>
      <w:r w:rsidR="00EF7A2F">
        <w:rPr>
          <w:rFonts w:asciiTheme="minorHAnsi" w:hAnsiTheme="minorHAnsi"/>
          <w:sz w:val="21"/>
          <w:szCs w:val="21"/>
        </w:rPr>
        <w:t>Password-protected</w:t>
      </w:r>
      <w:r w:rsidRPr="00F10C39">
        <w:rPr>
          <w:rFonts w:asciiTheme="minorHAnsi" w:hAnsiTheme="minorHAnsi"/>
          <w:sz w:val="21"/>
          <w:szCs w:val="21"/>
        </w:rPr>
        <w:t xml:space="preserve"> movie is on my Vimeo account </w:t>
      </w:r>
      <w:hyperlink r:id="rId8" w:history="1">
        <w:r w:rsidRPr="00230B67">
          <w:rPr>
            <w:rStyle w:val="Hyperlink"/>
            <w:rFonts w:asciiTheme="minorHAnsi" w:hAnsiTheme="minorHAnsi"/>
            <w:sz w:val="21"/>
            <w:szCs w:val="21"/>
          </w:rPr>
          <w:t>here</w:t>
        </w:r>
      </w:hyperlink>
      <w:r w:rsidRPr="00F10C39">
        <w:rPr>
          <w:rFonts w:asciiTheme="minorHAnsi" w:hAnsiTheme="minorHAnsi"/>
          <w:sz w:val="21"/>
          <w:szCs w:val="21"/>
        </w:rPr>
        <w:t xml:space="preserve">. </w:t>
      </w:r>
      <w:r w:rsidR="00895A75" w:rsidRPr="00F10C39">
        <w:rPr>
          <w:rFonts w:asciiTheme="minorHAnsi" w:hAnsiTheme="minorHAnsi"/>
          <w:sz w:val="21"/>
          <w:szCs w:val="21"/>
        </w:rPr>
        <w:t xml:space="preserve">Official </w:t>
      </w:r>
      <w:r w:rsidRPr="00F10C39">
        <w:rPr>
          <w:rFonts w:asciiTheme="minorHAnsi" w:hAnsiTheme="minorHAnsi"/>
          <w:sz w:val="21"/>
          <w:szCs w:val="21"/>
        </w:rPr>
        <w:t xml:space="preserve">Trailer: </w:t>
      </w:r>
      <w:hyperlink r:id="rId9" w:history="1">
        <w:r w:rsidRPr="00F10C39">
          <w:rPr>
            <w:rStyle w:val="Hyperlink"/>
            <w:rFonts w:asciiTheme="minorHAnsi" w:hAnsiTheme="minorHAnsi"/>
            <w:sz w:val="21"/>
            <w:szCs w:val="21"/>
          </w:rPr>
          <w:t>https://vimeo.com/391465243</w:t>
        </w:r>
      </w:hyperlink>
      <w:r w:rsidRPr="00F10C39">
        <w:rPr>
          <w:rFonts w:asciiTheme="minorHAnsi" w:hAnsiTheme="minorHAnsi"/>
          <w:sz w:val="21"/>
          <w:szCs w:val="21"/>
        </w:rPr>
        <w:t xml:space="preserve">. The Czech version of the film, </w:t>
      </w:r>
      <w:hyperlink r:id="rId10" w:history="1">
        <w:r w:rsidRPr="001B68CB">
          <w:rPr>
            <w:rStyle w:val="Hyperlink"/>
            <w:rFonts w:asciiTheme="minorHAnsi" w:hAnsiTheme="minorHAnsi"/>
            <w:i/>
            <w:sz w:val="21"/>
            <w:szCs w:val="21"/>
          </w:rPr>
          <w:t>Umění disentu</w:t>
        </w:r>
      </w:hyperlink>
      <w:r w:rsidRPr="00F10C39">
        <w:rPr>
          <w:rFonts w:asciiTheme="minorHAnsi" w:hAnsiTheme="minorHAnsi"/>
          <w:sz w:val="21"/>
          <w:szCs w:val="21"/>
        </w:rPr>
        <w:t>, w</w:t>
      </w:r>
      <w:r w:rsidR="001B68CB">
        <w:rPr>
          <w:rFonts w:asciiTheme="minorHAnsi" w:hAnsiTheme="minorHAnsi"/>
          <w:sz w:val="21"/>
          <w:szCs w:val="21"/>
        </w:rPr>
        <w:t xml:space="preserve">as </w:t>
      </w:r>
      <w:r w:rsidRPr="00F10C39">
        <w:rPr>
          <w:rFonts w:asciiTheme="minorHAnsi" w:hAnsiTheme="minorHAnsi"/>
          <w:sz w:val="21"/>
          <w:szCs w:val="21"/>
        </w:rPr>
        <w:t xml:space="preserve">broadcast in December 2021 for the tenth anniversary of Václav Havel’s death. For </w:t>
      </w:r>
      <w:proofErr w:type="spellStart"/>
      <w:r w:rsidRPr="00F10C39">
        <w:rPr>
          <w:rFonts w:asciiTheme="minorHAnsi" w:hAnsiTheme="minorHAnsi"/>
          <w:i/>
          <w:sz w:val="21"/>
          <w:szCs w:val="21"/>
        </w:rPr>
        <w:t>Umění</w:t>
      </w:r>
      <w:proofErr w:type="spellEnd"/>
      <w:r w:rsidRPr="00F10C39">
        <w:rPr>
          <w:rFonts w:asciiTheme="minorHAnsi" w:hAnsiTheme="minorHAnsi"/>
          <w:i/>
          <w:sz w:val="21"/>
          <w:szCs w:val="21"/>
        </w:rPr>
        <w:t xml:space="preserve"> </w:t>
      </w:r>
      <w:proofErr w:type="spellStart"/>
      <w:r w:rsidRPr="00F10C39">
        <w:rPr>
          <w:rFonts w:asciiTheme="minorHAnsi" w:hAnsiTheme="minorHAnsi"/>
          <w:i/>
          <w:sz w:val="21"/>
          <w:szCs w:val="21"/>
        </w:rPr>
        <w:t>disentu</w:t>
      </w:r>
      <w:proofErr w:type="spellEnd"/>
      <w:r w:rsidRPr="00F10C39">
        <w:rPr>
          <w:rFonts w:asciiTheme="minorHAnsi" w:hAnsiTheme="minorHAnsi"/>
          <w:sz w:val="21"/>
          <w:szCs w:val="21"/>
        </w:rPr>
        <w:t xml:space="preserve">, Martin </w:t>
      </w:r>
      <w:proofErr w:type="spellStart"/>
      <w:r w:rsidRPr="00F10C39">
        <w:rPr>
          <w:rFonts w:asciiTheme="minorHAnsi" w:hAnsiTheme="minorHAnsi"/>
          <w:sz w:val="21"/>
          <w:szCs w:val="21"/>
        </w:rPr>
        <w:t>Pechlát</w:t>
      </w:r>
      <w:proofErr w:type="spellEnd"/>
      <w:r w:rsidRPr="00F10C39">
        <w:rPr>
          <w:rFonts w:asciiTheme="minorHAnsi" w:hAnsiTheme="minorHAnsi"/>
          <w:sz w:val="21"/>
          <w:szCs w:val="21"/>
        </w:rPr>
        <w:t xml:space="preserve">, a well-known Czech film and TV actor, did the voiceovers for the Czech version/translation of my script. </w:t>
      </w:r>
      <w:r w:rsidR="00B27725">
        <w:rPr>
          <w:rFonts w:asciiTheme="minorHAnsi" w:hAnsiTheme="minorHAnsi"/>
          <w:sz w:val="21"/>
          <w:szCs w:val="21"/>
        </w:rPr>
        <w:t xml:space="preserve">The film has been translated into Arabic, Czech, and </w:t>
      </w:r>
      <w:r w:rsidR="00EF7A2F">
        <w:rPr>
          <w:rFonts w:asciiTheme="minorHAnsi" w:hAnsiTheme="minorHAnsi"/>
          <w:sz w:val="21"/>
          <w:szCs w:val="21"/>
        </w:rPr>
        <w:t>Albanian</w:t>
      </w:r>
      <w:r w:rsidR="00B27725">
        <w:rPr>
          <w:rFonts w:asciiTheme="minorHAnsi" w:hAnsiTheme="minorHAnsi"/>
          <w:sz w:val="21"/>
          <w:szCs w:val="21"/>
        </w:rPr>
        <w:t xml:space="preserve">. </w:t>
      </w:r>
      <w:r w:rsidRPr="00F10C39">
        <w:rPr>
          <w:rFonts w:asciiTheme="minorHAnsi" w:hAnsiTheme="minorHAnsi"/>
          <w:sz w:val="21"/>
          <w:szCs w:val="21"/>
        </w:rPr>
        <w:t xml:space="preserve">Our film website is </w:t>
      </w:r>
      <w:hyperlink r:id="rId11" w:history="1">
        <w:r w:rsidRPr="00F10C39">
          <w:rPr>
            <w:rStyle w:val="Hyperlink"/>
            <w:rFonts w:asciiTheme="minorHAnsi" w:hAnsiTheme="minorHAnsi"/>
            <w:sz w:val="21"/>
            <w:szCs w:val="21"/>
          </w:rPr>
          <w:t>www.theartofdissentfilm.com</w:t>
        </w:r>
      </w:hyperlink>
      <w:r w:rsidRPr="00F10C39">
        <w:rPr>
          <w:rFonts w:asciiTheme="minorHAnsi" w:hAnsiTheme="minorHAnsi"/>
          <w:sz w:val="21"/>
          <w:szCs w:val="21"/>
        </w:rPr>
        <w:t>.</w:t>
      </w:r>
    </w:p>
    <w:bookmarkEnd w:id="0"/>
    <w:p w14:paraId="4B6C2C96" w14:textId="1E853A65" w:rsidR="008516D9" w:rsidRPr="00F10C39" w:rsidRDefault="00895A75"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Film </w:t>
      </w:r>
      <w:r w:rsidR="008516D9" w:rsidRPr="00F10C39">
        <w:rPr>
          <w:rFonts w:asciiTheme="minorHAnsi" w:hAnsiTheme="minorHAnsi"/>
          <w:sz w:val="21"/>
          <w:szCs w:val="21"/>
        </w:rPr>
        <w:t xml:space="preserve">Festivals for </w:t>
      </w:r>
      <w:r w:rsidR="008516D9" w:rsidRPr="00F10C39">
        <w:rPr>
          <w:rFonts w:asciiTheme="minorHAnsi" w:hAnsiTheme="minorHAnsi"/>
          <w:i/>
          <w:sz w:val="21"/>
          <w:szCs w:val="21"/>
        </w:rPr>
        <w:t>The Art of Dissent</w:t>
      </w:r>
      <w:r w:rsidR="008516D9" w:rsidRPr="00F10C39">
        <w:rPr>
          <w:rFonts w:asciiTheme="minorHAnsi" w:hAnsiTheme="minorHAnsi"/>
          <w:sz w:val="21"/>
          <w:szCs w:val="21"/>
        </w:rPr>
        <w:t xml:space="preserve">: </w:t>
      </w:r>
    </w:p>
    <w:p w14:paraId="1C61AF1B" w14:textId="6F06F18D" w:rsidR="008516D9" w:rsidRPr="00F10C39" w:rsidRDefault="008516D9" w:rsidP="00EF4B59">
      <w:pPr>
        <w:pStyle w:val="ListParagraph"/>
        <w:widowControl w:val="0"/>
        <w:numPr>
          <w:ilvl w:val="0"/>
          <w:numId w:val="3"/>
        </w:numPr>
        <w:autoSpaceDE w:val="0"/>
        <w:autoSpaceDN w:val="0"/>
        <w:adjustRightInd w:val="0"/>
        <w:ind w:left="187" w:hanging="187"/>
        <w:rPr>
          <w:rFonts w:asciiTheme="minorHAnsi" w:hAnsiTheme="minorHAnsi"/>
          <w:sz w:val="21"/>
          <w:szCs w:val="21"/>
        </w:rPr>
      </w:pPr>
      <w:r w:rsidRPr="00F10C39">
        <w:rPr>
          <w:rFonts w:asciiTheme="minorHAnsi" w:hAnsiTheme="minorHAnsi"/>
          <w:sz w:val="21"/>
          <w:szCs w:val="21"/>
        </w:rPr>
        <w:t xml:space="preserve">Official Selection at Rhode Island International Film Festival (Providence, Rhode Island, August 2020) </w:t>
      </w:r>
    </w:p>
    <w:p w14:paraId="6A876E9B" w14:textId="1F9FD762" w:rsidR="008516D9" w:rsidRPr="00F10C39" w:rsidRDefault="008516D9" w:rsidP="00EF4B59">
      <w:pPr>
        <w:pStyle w:val="ListParagraph"/>
        <w:widowControl w:val="0"/>
        <w:numPr>
          <w:ilvl w:val="0"/>
          <w:numId w:val="3"/>
        </w:numPr>
        <w:autoSpaceDE w:val="0"/>
        <w:autoSpaceDN w:val="0"/>
        <w:adjustRightInd w:val="0"/>
        <w:ind w:left="187" w:hanging="187"/>
        <w:rPr>
          <w:rFonts w:asciiTheme="minorHAnsi" w:hAnsiTheme="minorHAnsi"/>
          <w:sz w:val="21"/>
          <w:szCs w:val="21"/>
        </w:rPr>
      </w:pPr>
      <w:r w:rsidRPr="00F10C39">
        <w:rPr>
          <w:rFonts w:asciiTheme="minorHAnsi" w:hAnsiTheme="minorHAnsi"/>
          <w:sz w:val="21"/>
          <w:szCs w:val="21"/>
        </w:rPr>
        <w:t>Official Selection at Middlebury New Filmmakers Festival (Vermont, September 2020)</w:t>
      </w:r>
    </w:p>
    <w:p w14:paraId="68AB1B4E" w14:textId="097F5A21" w:rsidR="008516D9" w:rsidRPr="00F10C39" w:rsidRDefault="008516D9" w:rsidP="00EF4B59">
      <w:pPr>
        <w:pStyle w:val="ListParagraph"/>
        <w:widowControl w:val="0"/>
        <w:numPr>
          <w:ilvl w:val="0"/>
          <w:numId w:val="3"/>
        </w:numPr>
        <w:autoSpaceDE w:val="0"/>
        <w:autoSpaceDN w:val="0"/>
        <w:adjustRightInd w:val="0"/>
        <w:ind w:left="187" w:hanging="187"/>
        <w:rPr>
          <w:rFonts w:asciiTheme="minorHAnsi" w:hAnsiTheme="minorHAnsi"/>
          <w:sz w:val="21"/>
          <w:szCs w:val="21"/>
        </w:rPr>
      </w:pPr>
      <w:r w:rsidRPr="00F10C39">
        <w:rPr>
          <w:rFonts w:asciiTheme="minorHAnsi" w:hAnsiTheme="minorHAnsi"/>
          <w:sz w:val="21"/>
          <w:szCs w:val="21"/>
        </w:rPr>
        <w:t>Official Selection at Newburyport Documentary Film Festival (Massachusetts, September 2020)</w:t>
      </w:r>
    </w:p>
    <w:p w14:paraId="074367DD" w14:textId="27A26DA1" w:rsidR="008516D9" w:rsidRPr="00F10C39" w:rsidRDefault="008516D9" w:rsidP="00EF4B59">
      <w:pPr>
        <w:pStyle w:val="ListParagraph"/>
        <w:widowControl w:val="0"/>
        <w:numPr>
          <w:ilvl w:val="0"/>
          <w:numId w:val="3"/>
        </w:numPr>
        <w:autoSpaceDE w:val="0"/>
        <w:autoSpaceDN w:val="0"/>
        <w:adjustRightInd w:val="0"/>
        <w:ind w:left="187" w:hanging="187"/>
        <w:rPr>
          <w:rFonts w:asciiTheme="minorHAnsi" w:hAnsiTheme="minorHAnsi"/>
          <w:sz w:val="21"/>
          <w:szCs w:val="21"/>
        </w:rPr>
      </w:pPr>
      <w:r w:rsidRPr="00F10C39">
        <w:rPr>
          <w:rFonts w:asciiTheme="minorHAnsi" w:hAnsiTheme="minorHAnsi"/>
          <w:sz w:val="21"/>
          <w:szCs w:val="21"/>
        </w:rPr>
        <w:t>Official Selection at Big Apple Film Festival (New York City, November 2020)</w:t>
      </w:r>
    </w:p>
    <w:p w14:paraId="3FF44BAC" w14:textId="059F7C17" w:rsidR="008516D9" w:rsidRPr="00F10C39" w:rsidRDefault="008516D9" w:rsidP="00EF4B59">
      <w:pPr>
        <w:pStyle w:val="ListParagraph"/>
        <w:widowControl w:val="0"/>
        <w:numPr>
          <w:ilvl w:val="0"/>
          <w:numId w:val="3"/>
        </w:numPr>
        <w:autoSpaceDE w:val="0"/>
        <w:autoSpaceDN w:val="0"/>
        <w:adjustRightInd w:val="0"/>
        <w:ind w:left="187" w:hanging="187"/>
        <w:rPr>
          <w:rFonts w:asciiTheme="minorHAnsi" w:hAnsiTheme="minorHAnsi"/>
          <w:sz w:val="21"/>
          <w:szCs w:val="21"/>
        </w:rPr>
      </w:pPr>
      <w:r w:rsidRPr="00F10C39">
        <w:rPr>
          <w:rFonts w:asciiTheme="minorHAnsi" w:hAnsiTheme="minorHAnsi"/>
          <w:sz w:val="21"/>
          <w:szCs w:val="21"/>
        </w:rPr>
        <w:t>Official Selection at KARAMA Human Rights Film Festival (Amman, Jordan, December 2020)</w:t>
      </w:r>
    </w:p>
    <w:p w14:paraId="1A07DCC7" w14:textId="616B84BF" w:rsidR="008516D9" w:rsidRPr="00F10C39" w:rsidRDefault="008516D9" w:rsidP="00EF4B59">
      <w:pPr>
        <w:pStyle w:val="ListParagraph"/>
        <w:widowControl w:val="0"/>
        <w:numPr>
          <w:ilvl w:val="0"/>
          <w:numId w:val="3"/>
        </w:numPr>
        <w:autoSpaceDE w:val="0"/>
        <w:autoSpaceDN w:val="0"/>
        <w:adjustRightInd w:val="0"/>
        <w:ind w:left="187" w:hanging="187"/>
        <w:rPr>
          <w:rFonts w:asciiTheme="minorHAnsi" w:hAnsiTheme="minorHAnsi"/>
          <w:sz w:val="21"/>
          <w:szCs w:val="21"/>
        </w:rPr>
      </w:pPr>
      <w:r w:rsidRPr="00F10C39">
        <w:rPr>
          <w:rFonts w:asciiTheme="minorHAnsi" w:hAnsiTheme="minorHAnsi"/>
          <w:sz w:val="21"/>
          <w:szCs w:val="21"/>
        </w:rPr>
        <w:t>Official Selection at Vancouver Independent Film Festival (Canada, January 2021)</w:t>
      </w:r>
    </w:p>
    <w:p w14:paraId="3AAD8939" w14:textId="68D4B198" w:rsidR="008516D9" w:rsidRPr="00F10C39" w:rsidRDefault="008516D9" w:rsidP="00EF4B59">
      <w:pPr>
        <w:pStyle w:val="ListParagraph"/>
        <w:widowControl w:val="0"/>
        <w:numPr>
          <w:ilvl w:val="0"/>
          <w:numId w:val="3"/>
        </w:numPr>
        <w:autoSpaceDE w:val="0"/>
        <w:autoSpaceDN w:val="0"/>
        <w:adjustRightInd w:val="0"/>
        <w:ind w:left="187" w:hanging="187"/>
        <w:rPr>
          <w:rFonts w:asciiTheme="minorHAnsi" w:hAnsiTheme="minorHAnsi"/>
          <w:sz w:val="21"/>
          <w:szCs w:val="21"/>
        </w:rPr>
      </w:pPr>
      <w:r w:rsidRPr="00F10C39">
        <w:rPr>
          <w:rFonts w:asciiTheme="minorHAnsi" w:hAnsiTheme="minorHAnsi"/>
          <w:sz w:val="21"/>
          <w:szCs w:val="21"/>
        </w:rPr>
        <w:t>Official Selection at Black Hills Film Festival (South Dakota, February 2021)</w:t>
      </w:r>
    </w:p>
    <w:p w14:paraId="2E761BC3" w14:textId="545A4324" w:rsidR="008516D9" w:rsidRPr="00F10C39" w:rsidRDefault="008516D9" w:rsidP="00EF4B59">
      <w:pPr>
        <w:pStyle w:val="ListParagraph"/>
        <w:widowControl w:val="0"/>
        <w:numPr>
          <w:ilvl w:val="0"/>
          <w:numId w:val="3"/>
        </w:numPr>
        <w:autoSpaceDE w:val="0"/>
        <w:autoSpaceDN w:val="0"/>
        <w:adjustRightInd w:val="0"/>
        <w:ind w:left="187" w:hanging="187"/>
        <w:rPr>
          <w:rFonts w:asciiTheme="minorHAnsi" w:hAnsiTheme="minorHAnsi"/>
          <w:sz w:val="21"/>
          <w:szCs w:val="21"/>
        </w:rPr>
      </w:pPr>
      <w:r w:rsidRPr="00F10C39">
        <w:rPr>
          <w:rFonts w:asciiTheme="minorHAnsi" w:hAnsiTheme="minorHAnsi"/>
          <w:sz w:val="21"/>
          <w:szCs w:val="21"/>
        </w:rPr>
        <w:t>Official Selection at Front Range Film Festival (Longmont, Color</w:t>
      </w:r>
      <w:r w:rsidR="00DA2A12" w:rsidRPr="00F10C39">
        <w:rPr>
          <w:rFonts w:asciiTheme="minorHAnsi" w:hAnsiTheme="minorHAnsi"/>
          <w:sz w:val="21"/>
          <w:szCs w:val="21"/>
        </w:rPr>
        <w:t>a</w:t>
      </w:r>
      <w:r w:rsidRPr="00F10C39">
        <w:rPr>
          <w:rFonts w:asciiTheme="minorHAnsi" w:hAnsiTheme="minorHAnsi"/>
          <w:sz w:val="21"/>
          <w:szCs w:val="21"/>
        </w:rPr>
        <w:t>do, February 2021)</w:t>
      </w:r>
    </w:p>
    <w:p w14:paraId="0413C955" w14:textId="6F713375" w:rsidR="008516D9" w:rsidRPr="00F10C39" w:rsidRDefault="008516D9" w:rsidP="00EF4B59">
      <w:pPr>
        <w:pStyle w:val="ListParagraph"/>
        <w:widowControl w:val="0"/>
        <w:numPr>
          <w:ilvl w:val="0"/>
          <w:numId w:val="3"/>
        </w:numPr>
        <w:autoSpaceDE w:val="0"/>
        <w:autoSpaceDN w:val="0"/>
        <w:adjustRightInd w:val="0"/>
        <w:ind w:left="187" w:hanging="187"/>
        <w:rPr>
          <w:rFonts w:asciiTheme="minorHAnsi" w:hAnsiTheme="minorHAnsi"/>
          <w:sz w:val="21"/>
          <w:szCs w:val="21"/>
        </w:rPr>
      </w:pPr>
      <w:r w:rsidRPr="00F10C39">
        <w:rPr>
          <w:rFonts w:asciiTheme="minorHAnsi" w:hAnsiTheme="minorHAnsi"/>
          <w:sz w:val="21"/>
          <w:szCs w:val="21"/>
        </w:rPr>
        <w:t>Official Se</w:t>
      </w:r>
      <w:r w:rsidR="00EF4B59" w:rsidRPr="00F10C39">
        <w:rPr>
          <w:rFonts w:asciiTheme="minorHAnsi" w:hAnsiTheme="minorHAnsi"/>
          <w:sz w:val="21"/>
          <w:szCs w:val="21"/>
        </w:rPr>
        <w:t>le</w:t>
      </w:r>
      <w:r w:rsidRPr="00F10C39">
        <w:rPr>
          <w:rFonts w:asciiTheme="minorHAnsi" w:hAnsiTheme="minorHAnsi"/>
          <w:sz w:val="21"/>
          <w:szCs w:val="21"/>
        </w:rPr>
        <w:t>ction at Blackbird Film Festival (Cortland, New York, June 2021)</w:t>
      </w:r>
    </w:p>
    <w:p w14:paraId="061F6BEB" w14:textId="3B3CD56B" w:rsidR="008516D9" w:rsidRPr="00F10C39" w:rsidRDefault="008516D9" w:rsidP="0065470A">
      <w:pPr>
        <w:pStyle w:val="ListParagraph"/>
        <w:widowControl w:val="0"/>
        <w:numPr>
          <w:ilvl w:val="0"/>
          <w:numId w:val="3"/>
        </w:numPr>
        <w:autoSpaceDE w:val="0"/>
        <w:autoSpaceDN w:val="0"/>
        <w:adjustRightInd w:val="0"/>
        <w:spacing w:after="240"/>
        <w:ind w:left="187" w:hanging="187"/>
        <w:contextualSpacing w:val="0"/>
        <w:rPr>
          <w:rFonts w:asciiTheme="minorHAnsi" w:hAnsiTheme="minorHAnsi"/>
          <w:sz w:val="21"/>
          <w:szCs w:val="21"/>
        </w:rPr>
      </w:pPr>
      <w:r w:rsidRPr="00F10C39">
        <w:rPr>
          <w:rFonts w:asciiTheme="minorHAnsi" w:hAnsiTheme="minorHAnsi"/>
          <w:sz w:val="21"/>
          <w:szCs w:val="21"/>
        </w:rPr>
        <w:t>Official Selection at International Human Rights Film Festival Albania (Albania, September 2021)</w:t>
      </w:r>
    </w:p>
    <w:p w14:paraId="66EB24E7" w14:textId="781DFC79" w:rsidR="008516D9" w:rsidRPr="00F10C39" w:rsidRDefault="008516D9"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2020 and 2021 Awards for </w:t>
      </w:r>
      <w:r w:rsidRPr="00F10C39">
        <w:rPr>
          <w:rFonts w:asciiTheme="minorHAnsi" w:hAnsiTheme="minorHAnsi"/>
          <w:i/>
          <w:sz w:val="21"/>
          <w:szCs w:val="21"/>
        </w:rPr>
        <w:t>The Art of Dissent</w:t>
      </w:r>
      <w:r w:rsidRPr="00F10C39">
        <w:rPr>
          <w:rFonts w:asciiTheme="minorHAnsi" w:hAnsiTheme="minorHAnsi"/>
          <w:sz w:val="21"/>
          <w:szCs w:val="21"/>
        </w:rPr>
        <w:t>:</w:t>
      </w:r>
    </w:p>
    <w:p w14:paraId="4D78C9CD" w14:textId="09D84D4F" w:rsidR="008516D9" w:rsidRPr="00F10C39" w:rsidRDefault="00C95E76" w:rsidP="00EF4B59">
      <w:pPr>
        <w:pStyle w:val="ListParagraph"/>
        <w:widowControl w:val="0"/>
        <w:numPr>
          <w:ilvl w:val="0"/>
          <w:numId w:val="4"/>
        </w:numPr>
        <w:autoSpaceDE w:val="0"/>
        <w:autoSpaceDN w:val="0"/>
        <w:adjustRightInd w:val="0"/>
        <w:ind w:left="187" w:hanging="187"/>
        <w:rPr>
          <w:rFonts w:asciiTheme="minorHAnsi" w:hAnsiTheme="minorHAnsi"/>
          <w:sz w:val="21"/>
          <w:szCs w:val="21"/>
        </w:rPr>
      </w:pPr>
      <w:r w:rsidRPr="00F10C39">
        <w:rPr>
          <w:rFonts w:asciiTheme="minorHAnsi" w:hAnsiTheme="minorHAnsi"/>
          <w:sz w:val="21"/>
          <w:szCs w:val="21"/>
        </w:rPr>
        <w:t>SOCIAL SPOTLIGHT AWARD at</w:t>
      </w:r>
      <w:r w:rsidR="008516D9" w:rsidRPr="00F10C39">
        <w:rPr>
          <w:rFonts w:asciiTheme="minorHAnsi" w:hAnsiTheme="minorHAnsi"/>
          <w:sz w:val="21"/>
          <w:szCs w:val="21"/>
        </w:rPr>
        <w:t xml:space="preserve"> Rhode Island International Film Festival</w:t>
      </w:r>
    </w:p>
    <w:p w14:paraId="2DE294C4" w14:textId="06FB01F6" w:rsidR="008516D9" w:rsidRPr="00F10C39" w:rsidRDefault="00C95E76" w:rsidP="00EF4B59">
      <w:pPr>
        <w:pStyle w:val="ListParagraph"/>
        <w:widowControl w:val="0"/>
        <w:numPr>
          <w:ilvl w:val="0"/>
          <w:numId w:val="4"/>
        </w:numPr>
        <w:autoSpaceDE w:val="0"/>
        <w:autoSpaceDN w:val="0"/>
        <w:adjustRightInd w:val="0"/>
        <w:ind w:left="187" w:hanging="187"/>
        <w:rPr>
          <w:rFonts w:asciiTheme="minorHAnsi" w:hAnsiTheme="minorHAnsi"/>
          <w:sz w:val="21"/>
          <w:szCs w:val="21"/>
        </w:rPr>
      </w:pPr>
      <w:r w:rsidRPr="00F10C39">
        <w:rPr>
          <w:rFonts w:asciiTheme="minorHAnsi" w:hAnsiTheme="minorHAnsi"/>
          <w:sz w:val="21"/>
          <w:szCs w:val="21"/>
        </w:rPr>
        <w:t>FIRST-TIME FILMMAKER AWARD at</w:t>
      </w:r>
      <w:r w:rsidR="008516D9" w:rsidRPr="00F10C39">
        <w:rPr>
          <w:rFonts w:asciiTheme="minorHAnsi" w:hAnsiTheme="minorHAnsi"/>
          <w:sz w:val="21"/>
          <w:szCs w:val="21"/>
        </w:rPr>
        <w:t xml:space="preserve"> Newburyport Documentary Film Festival</w:t>
      </w:r>
    </w:p>
    <w:p w14:paraId="6871EE21" w14:textId="05009C7D" w:rsidR="008516D9" w:rsidRPr="00F10C39" w:rsidRDefault="008516D9" w:rsidP="00EF4B59">
      <w:pPr>
        <w:pStyle w:val="ListParagraph"/>
        <w:widowControl w:val="0"/>
        <w:numPr>
          <w:ilvl w:val="0"/>
          <w:numId w:val="4"/>
        </w:numPr>
        <w:autoSpaceDE w:val="0"/>
        <w:autoSpaceDN w:val="0"/>
        <w:adjustRightInd w:val="0"/>
        <w:ind w:left="187" w:hanging="187"/>
        <w:rPr>
          <w:rFonts w:asciiTheme="minorHAnsi" w:hAnsiTheme="minorHAnsi"/>
          <w:sz w:val="21"/>
          <w:szCs w:val="21"/>
        </w:rPr>
      </w:pPr>
      <w:r w:rsidRPr="00F10C39">
        <w:rPr>
          <w:rFonts w:asciiTheme="minorHAnsi" w:hAnsiTheme="minorHAnsi"/>
          <w:sz w:val="21"/>
          <w:szCs w:val="21"/>
        </w:rPr>
        <w:t>BEST FEATURE DOCUMENTARY at Big Apple Film Festival</w:t>
      </w:r>
    </w:p>
    <w:p w14:paraId="75C95A67" w14:textId="4CBBC69A" w:rsidR="008516D9" w:rsidRPr="00F10C39" w:rsidRDefault="008516D9" w:rsidP="00EF4B59">
      <w:pPr>
        <w:pStyle w:val="ListParagraph"/>
        <w:widowControl w:val="0"/>
        <w:numPr>
          <w:ilvl w:val="0"/>
          <w:numId w:val="4"/>
        </w:numPr>
        <w:autoSpaceDE w:val="0"/>
        <w:autoSpaceDN w:val="0"/>
        <w:adjustRightInd w:val="0"/>
        <w:ind w:left="187" w:hanging="187"/>
        <w:rPr>
          <w:rFonts w:asciiTheme="minorHAnsi" w:hAnsiTheme="minorHAnsi"/>
          <w:sz w:val="21"/>
          <w:szCs w:val="21"/>
        </w:rPr>
      </w:pPr>
      <w:r w:rsidRPr="00F10C39">
        <w:rPr>
          <w:rFonts w:asciiTheme="minorHAnsi" w:hAnsiTheme="minorHAnsi"/>
          <w:sz w:val="21"/>
          <w:szCs w:val="21"/>
        </w:rPr>
        <w:t>FEATHER AWARD for Best Documentary Film at KARAMA Human Rights Film Festival</w:t>
      </w:r>
    </w:p>
    <w:p w14:paraId="489E0945" w14:textId="12A07968" w:rsidR="008516D9" w:rsidRPr="00F10C39" w:rsidRDefault="008516D9" w:rsidP="0065470A">
      <w:pPr>
        <w:pStyle w:val="ListParagraph"/>
        <w:widowControl w:val="0"/>
        <w:numPr>
          <w:ilvl w:val="0"/>
          <w:numId w:val="4"/>
        </w:numPr>
        <w:autoSpaceDE w:val="0"/>
        <w:autoSpaceDN w:val="0"/>
        <w:adjustRightInd w:val="0"/>
        <w:spacing w:after="480"/>
        <w:ind w:left="187" w:hanging="187"/>
        <w:contextualSpacing w:val="0"/>
        <w:rPr>
          <w:rFonts w:asciiTheme="minorHAnsi" w:hAnsiTheme="minorHAnsi"/>
          <w:sz w:val="21"/>
          <w:szCs w:val="21"/>
        </w:rPr>
      </w:pPr>
      <w:r w:rsidRPr="00F10C39">
        <w:rPr>
          <w:rFonts w:asciiTheme="minorHAnsi" w:hAnsiTheme="minorHAnsi"/>
          <w:sz w:val="21"/>
          <w:szCs w:val="21"/>
        </w:rPr>
        <w:t>BEST FEATURE DOCUMEN</w:t>
      </w:r>
      <w:r w:rsidR="005E3FAB" w:rsidRPr="00F10C39">
        <w:rPr>
          <w:rFonts w:asciiTheme="minorHAnsi" w:hAnsiTheme="minorHAnsi"/>
          <w:sz w:val="21"/>
          <w:szCs w:val="21"/>
        </w:rPr>
        <w:t>T</w:t>
      </w:r>
      <w:r w:rsidR="00E579B5" w:rsidRPr="00F10C39">
        <w:rPr>
          <w:rFonts w:asciiTheme="minorHAnsi" w:hAnsiTheme="minorHAnsi"/>
          <w:sz w:val="21"/>
          <w:szCs w:val="21"/>
        </w:rPr>
        <w:t>ARY at Blackbird Film Festival</w:t>
      </w:r>
    </w:p>
    <w:p w14:paraId="22401DBD" w14:textId="11E8B600" w:rsidR="008516D9" w:rsidRDefault="008516D9" w:rsidP="0065470A">
      <w:pPr>
        <w:widowControl w:val="0"/>
        <w:autoSpaceDE w:val="0"/>
        <w:autoSpaceDN w:val="0"/>
        <w:adjustRightInd w:val="0"/>
        <w:spacing w:after="480"/>
        <w:ind w:hanging="187"/>
        <w:rPr>
          <w:rFonts w:asciiTheme="minorHAnsi" w:hAnsiTheme="minorHAnsi"/>
          <w:sz w:val="21"/>
          <w:szCs w:val="21"/>
        </w:rPr>
      </w:pPr>
      <w:r w:rsidRPr="00F10C39">
        <w:rPr>
          <w:rFonts w:asciiTheme="minorHAnsi" w:hAnsiTheme="minorHAnsi"/>
          <w:b/>
          <w:i/>
          <w:sz w:val="21"/>
          <w:szCs w:val="21"/>
        </w:rPr>
        <w:t>Seasons of COVID</w:t>
      </w:r>
      <w:r w:rsidRPr="00F10C39">
        <w:rPr>
          <w:rFonts w:asciiTheme="minorHAnsi" w:hAnsiTheme="minorHAnsi"/>
          <w:sz w:val="21"/>
          <w:szCs w:val="21"/>
        </w:rPr>
        <w:t>, a documentary feature film. I began filming in March 2020; the filming is complete, and we are now in production and finishing the script. I am directing, filming, editing, and producing the movie and co-writing the script with Susan Pah</w:t>
      </w:r>
      <w:r w:rsidR="00BA3248" w:rsidRPr="00F10C39">
        <w:rPr>
          <w:rFonts w:asciiTheme="minorHAnsi" w:hAnsiTheme="minorHAnsi"/>
          <w:sz w:val="21"/>
          <w:szCs w:val="21"/>
        </w:rPr>
        <w:t>l</w:t>
      </w:r>
      <w:r w:rsidRPr="00F10C39">
        <w:rPr>
          <w:rFonts w:asciiTheme="minorHAnsi" w:hAnsiTheme="minorHAnsi"/>
          <w:sz w:val="21"/>
          <w:szCs w:val="21"/>
        </w:rPr>
        <w:t xml:space="preserve">ke. I am collaborating with Nebraska Medicine </w:t>
      </w:r>
      <w:r w:rsidR="007C4455" w:rsidRPr="00F10C39">
        <w:rPr>
          <w:rFonts w:asciiTheme="minorHAnsi" w:hAnsiTheme="minorHAnsi"/>
          <w:sz w:val="21"/>
          <w:szCs w:val="21"/>
        </w:rPr>
        <w:t xml:space="preserve">on the film and working with </w:t>
      </w:r>
      <w:proofErr w:type="spellStart"/>
      <w:r w:rsidR="007C4455" w:rsidRPr="00F10C39">
        <w:rPr>
          <w:rFonts w:asciiTheme="minorHAnsi" w:hAnsiTheme="minorHAnsi"/>
          <w:sz w:val="21"/>
          <w:szCs w:val="21"/>
        </w:rPr>
        <w:t>NUt</w:t>
      </w:r>
      <w:r w:rsidRPr="00F10C39">
        <w:rPr>
          <w:rFonts w:asciiTheme="minorHAnsi" w:hAnsiTheme="minorHAnsi"/>
          <w:sz w:val="21"/>
          <w:szCs w:val="21"/>
        </w:rPr>
        <w:t>ech</w:t>
      </w:r>
      <w:proofErr w:type="spellEnd"/>
      <w:r w:rsidRPr="00F10C39">
        <w:rPr>
          <w:rFonts w:asciiTheme="minorHAnsi" w:hAnsiTheme="minorHAnsi"/>
          <w:sz w:val="21"/>
          <w:szCs w:val="21"/>
        </w:rPr>
        <w:t xml:space="preserve"> Ventures as Executive </w:t>
      </w:r>
      <w:r w:rsidR="00EF7A2F">
        <w:rPr>
          <w:rFonts w:asciiTheme="minorHAnsi" w:hAnsiTheme="minorHAnsi"/>
          <w:sz w:val="21"/>
          <w:szCs w:val="21"/>
        </w:rPr>
        <w:t>Producer</w:t>
      </w:r>
      <w:r w:rsidRPr="00F10C39">
        <w:rPr>
          <w:rFonts w:asciiTheme="minorHAnsi" w:hAnsiTheme="minorHAnsi"/>
          <w:sz w:val="21"/>
          <w:szCs w:val="21"/>
        </w:rPr>
        <w:t xml:space="preserve"> again. The movie is produced by my film company, </w:t>
      </w:r>
      <w:hyperlink r:id="rId12" w:history="1">
        <w:r w:rsidRPr="00F10C39">
          <w:rPr>
            <w:rStyle w:val="Hyperlink"/>
            <w:rFonts w:asciiTheme="minorHAnsi" w:hAnsiTheme="minorHAnsi"/>
            <w:sz w:val="21"/>
            <w:szCs w:val="21"/>
          </w:rPr>
          <w:t>Fox Hollow Films</w:t>
        </w:r>
      </w:hyperlink>
      <w:r w:rsidRPr="00F10C39">
        <w:rPr>
          <w:rFonts w:asciiTheme="minorHAnsi" w:hAnsiTheme="minorHAnsi"/>
          <w:sz w:val="21"/>
          <w:szCs w:val="21"/>
        </w:rPr>
        <w:t xml:space="preserve">, and the IP </w:t>
      </w:r>
      <w:r w:rsidR="001B68CB">
        <w:rPr>
          <w:rFonts w:asciiTheme="minorHAnsi" w:hAnsiTheme="minorHAnsi"/>
          <w:sz w:val="21"/>
          <w:szCs w:val="21"/>
        </w:rPr>
        <w:t xml:space="preserve">is owned by UNL and </w:t>
      </w:r>
      <w:r w:rsidRPr="00F10C39">
        <w:rPr>
          <w:rFonts w:asciiTheme="minorHAnsi" w:hAnsiTheme="minorHAnsi"/>
          <w:sz w:val="21"/>
          <w:szCs w:val="21"/>
        </w:rPr>
        <w:t xml:space="preserve">is </w:t>
      </w:r>
      <w:r w:rsidR="0087022A" w:rsidRPr="00F10C39">
        <w:rPr>
          <w:rFonts w:asciiTheme="minorHAnsi" w:hAnsiTheme="minorHAnsi"/>
          <w:sz w:val="21"/>
          <w:szCs w:val="21"/>
        </w:rPr>
        <w:t xml:space="preserve">managed </w:t>
      </w:r>
      <w:r w:rsidRPr="00F10C39">
        <w:rPr>
          <w:rFonts w:asciiTheme="minorHAnsi" w:hAnsiTheme="minorHAnsi"/>
          <w:sz w:val="21"/>
          <w:szCs w:val="21"/>
        </w:rPr>
        <w:t xml:space="preserve">by </w:t>
      </w:r>
      <w:proofErr w:type="spellStart"/>
      <w:r w:rsidRPr="00F10C39">
        <w:rPr>
          <w:rFonts w:asciiTheme="minorHAnsi" w:hAnsiTheme="minorHAnsi"/>
          <w:sz w:val="21"/>
          <w:szCs w:val="21"/>
        </w:rPr>
        <w:t>NUtech</w:t>
      </w:r>
      <w:proofErr w:type="spellEnd"/>
      <w:r w:rsidRPr="00F10C39">
        <w:rPr>
          <w:rFonts w:asciiTheme="minorHAnsi" w:hAnsiTheme="minorHAnsi"/>
          <w:sz w:val="21"/>
          <w:szCs w:val="21"/>
        </w:rPr>
        <w:t xml:space="preserve"> Ventures. </w:t>
      </w:r>
      <w:r w:rsidR="00CC5878">
        <w:rPr>
          <w:rFonts w:asciiTheme="minorHAnsi" w:hAnsiTheme="minorHAnsi"/>
          <w:sz w:val="21"/>
          <w:szCs w:val="21"/>
        </w:rPr>
        <w:t xml:space="preserve"> </w:t>
      </w:r>
      <w:r w:rsidR="007F0D73">
        <w:rPr>
          <w:rFonts w:asciiTheme="minorHAnsi" w:hAnsiTheme="minorHAnsi"/>
          <w:sz w:val="21"/>
          <w:szCs w:val="21"/>
        </w:rPr>
        <w:t xml:space="preserve">I want to release it in 2025, after the presidential election is over. </w:t>
      </w:r>
      <w:hyperlink r:id="rId13" w:history="1">
        <w:r w:rsidR="000F231C" w:rsidRPr="009D6BA2">
          <w:rPr>
            <w:rStyle w:val="Hyperlink"/>
            <w:rFonts w:asciiTheme="minorHAnsi" w:hAnsiTheme="minorHAnsi"/>
            <w:sz w:val="21"/>
            <w:szCs w:val="21"/>
          </w:rPr>
          <w:t>https://youtu.be/gIm_YKPr4bI</w:t>
        </w:r>
      </w:hyperlink>
    </w:p>
    <w:p w14:paraId="717F6B21" w14:textId="07B6CB7C" w:rsidR="008516D9" w:rsidRPr="00F10C39" w:rsidRDefault="008516D9" w:rsidP="0065470A">
      <w:pPr>
        <w:widowControl w:val="0"/>
        <w:autoSpaceDE w:val="0"/>
        <w:autoSpaceDN w:val="0"/>
        <w:adjustRightInd w:val="0"/>
        <w:spacing w:after="480"/>
        <w:ind w:hanging="187"/>
        <w:rPr>
          <w:rFonts w:asciiTheme="minorHAnsi" w:hAnsiTheme="minorHAnsi"/>
          <w:sz w:val="21"/>
          <w:szCs w:val="21"/>
        </w:rPr>
      </w:pPr>
      <w:r w:rsidRPr="00F10C39">
        <w:rPr>
          <w:rFonts w:asciiTheme="minorHAnsi" w:hAnsiTheme="minorHAnsi"/>
          <w:b/>
          <w:i/>
          <w:sz w:val="21"/>
          <w:szCs w:val="21"/>
        </w:rPr>
        <w:t>Before September</w:t>
      </w:r>
      <w:r w:rsidRPr="00F10C39">
        <w:rPr>
          <w:rFonts w:asciiTheme="minorHAnsi" w:hAnsiTheme="minorHAnsi"/>
          <w:sz w:val="21"/>
          <w:szCs w:val="21"/>
        </w:rPr>
        <w:t xml:space="preserve">. I had begun filming and </w:t>
      </w:r>
      <w:r w:rsidR="00EF7A2F">
        <w:rPr>
          <w:rFonts w:asciiTheme="minorHAnsi" w:hAnsiTheme="minorHAnsi"/>
          <w:sz w:val="21"/>
          <w:szCs w:val="21"/>
        </w:rPr>
        <w:t>developing</w:t>
      </w:r>
      <w:r w:rsidRPr="00F10C39">
        <w:rPr>
          <w:rFonts w:asciiTheme="minorHAnsi" w:hAnsiTheme="minorHAnsi"/>
          <w:sz w:val="21"/>
          <w:szCs w:val="21"/>
        </w:rPr>
        <w:t xml:space="preserve"> this movie before diverting to </w:t>
      </w:r>
      <w:r w:rsidRPr="00F10C39">
        <w:rPr>
          <w:rFonts w:asciiTheme="minorHAnsi" w:hAnsiTheme="minorHAnsi"/>
          <w:i/>
          <w:sz w:val="21"/>
          <w:szCs w:val="21"/>
        </w:rPr>
        <w:t>The Art of Dissent</w:t>
      </w:r>
      <w:r w:rsidRPr="00F10C39">
        <w:rPr>
          <w:rFonts w:asciiTheme="minorHAnsi" w:hAnsiTheme="minorHAnsi"/>
          <w:sz w:val="21"/>
          <w:szCs w:val="21"/>
        </w:rPr>
        <w:t xml:space="preserve">. We are now in full development </w:t>
      </w:r>
      <w:r w:rsidR="007C4455" w:rsidRPr="00F10C39">
        <w:rPr>
          <w:rFonts w:asciiTheme="minorHAnsi" w:hAnsiTheme="minorHAnsi"/>
          <w:sz w:val="21"/>
          <w:szCs w:val="21"/>
        </w:rPr>
        <w:t>again, and the film will focus on</w:t>
      </w:r>
      <w:r w:rsidRPr="00F10C39">
        <w:rPr>
          <w:rFonts w:asciiTheme="minorHAnsi" w:hAnsiTheme="minorHAnsi"/>
          <w:sz w:val="21"/>
          <w:szCs w:val="21"/>
        </w:rPr>
        <w:t xml:space="preserve"> pre-Sept</w:t>
      </w:r>
      <w:r w:rsidR="007C4455" w:rsidRPr="00F10C39">
        <w:rPr>
          <w:rFonts w:asciiTheme="minorHAnsi" w:hAnsiTheme="minorHAnsi"/>
          <w:sz w:val="21"/>
          <w:szCs w:val="21"/>
        </w:rPr>
        <w:t>ember 11, 200</w:t>
      </w:r>
      <w:r w:rsidRPr="00F10C39">
        <w:rPr>
          <w:rFonts w:asciiTheme="minorHAnsi" w:hAnsiTheme="minorHAnsi"/>
          <w:sz w:val="21"/>
          <w:szCs w:val="21"/>
        </w:rPr>
        <w:t xml:space="preserve">1, terrorism in the United States, and follows the case of the Algerian al-Qaeda </w:t>
      </w:r>
      <w:r w:rsidR="00EF7A2F">
        <w:rPr>
          <w:rFonts w:asciiTheme="minorHAnsi" w:hAnsiTheme="minorHAnsi"/>
          <w:sz w:val="21"/>
          <w:szCs w:val="21"/>
        </w:rPr>
        <w:t>would-be</w:t>
      </w:r>
      <w:r w:rsidRPr="00F10C39">
        <w:rPr>
          <w:rFonts w:asciiTheme="minorHAnsi" w:hAnsiTheme="minorHAnsi"/>
          <w:sz w:val="21"/>
          <w:szCs w:val="21"/>
        </w:rPr>
        <w:t xml:space="preserve"> bomber, Ahmed Ressam, the infamous Millennium Bomber. I have already filmed interviews with many important personages, including Philip Zelikow, the author of </w:t>
      </w:r>
      <w:proofErr w:type="gramStart"/>
      <w:r w:rsidRPr="00F10C39">
        <w:rPr>
          <w:rFonts w:asciiTheme="minorHAnsi" w:hAnsiTheme="minorHAnsi"/>
          <w:i/>
          <w:sz w:val="21"/>
          <w:szCs w:val="21"/>
        </w:rPr>
        <w:t>The</w:t>
      </w:r>
      <w:proofErr w:type="gramEnd"/>
      <w:r w:rsidRPr="00F10C39">
        <w:rPr>
          <w:rFonts w:asciiTheme="minorHAnsi" w:hAnsiTheme="minorHAnsi"/>
          <w:i/>
          <w:sz w:val="21"/>
          <w:szCs w:val="21"/>
        </w:rPr>
        <w:t xml:space="preserve"> 9/11 Commission Report</w:t>
      </w:r>
      <w:r w:rsidR="00895A75" w:rsidRPr="00F10C39">
        <w:rPr>
          <w:rFonts w:asciiTheme="minorHAnsi" w:hAnsiTheme="minorHAnsi"/>
          <w:sz w:val="21"/>
          <w:szCs w:val="21"/>
        </w:rPr>
        <w:t>, as well as Bob Kerre</w:t>
      </w:r>
      <w:r w:rsidR="00290504" w:rsidRPr="00F10C39">
        <w:rPr>
          <w:rFonts w:asciiTheme="minorHAnsi" w:hAnsiTheme="minorHAnsi"/>
          <w:sz w:val="21"/>
          <w:szCs w:val="21"/>
        </w:rPr>
        <w:t xml:space="preserve">y </w:t>
      </w:r>
      <w:r w:rsidR="003E3962" w:rsidRPr="00F10C39">
        <w:rPr>
          <w:rFonts w:asciiTheme="minorHAnsi" w:hAnsiTheme="minorHAnsi"/>
          <w:sz w:val="21"/>
          <w:szCs w:val="21"/>
        </w:rPr>
        <w:t xml:space="preserve">and </w:t>
      </w:r>
      <w:r w:rsidR="00290504" w:rsidRPr="00F10C39">
        <w:rPr>
          <w:rFonts w:asciiTheme="minorHAnsi" w:hAnsiTheme="minorHAnsi"/>
          <w:sz w:val="21"/>
          <w:szCs w:val="21"/>
        </w:rPr>
        <w:t>Frederick P. Hitz, the former Inspector General for the CIA (appointed by George W. Bush).</w:t>
      </w:r>
      <w:r w:rsidR="00895A75" w:rsidRPr="00F10C39">
        <w:rPr>
          <w:rFonts w:asciiTheme="minorHAnsi" w:hAnsiTheme="minorHAnsi"/>
          <w:sz w:val="21"/>
          <w:szCs w:val="21"/>
        </w:rPr>
        <w:t xml:space="preserve"> </w:t>
      </w:r>
    </w:p>
    <w:p w14:paraId="1A4DA77D" w14:textId="0AA9116B" w:rsidR="008516D9" w:rsidRDefault="008516D9" w:rsidP="0065470A">
      <w:pPr>
        <w:widowControl w:val="0"/>
        <w:autoSpaceDE w:val="0"/>
        <w:autoSpaceDN w:val="0"/>
        <w:adjustRightInd w:val="0"/>
        <w:spacing w:after="480"/>
        <w:ind w:hanging="187"/>
        <w:rPr>
          <w:rFonts w:asciiTheme="minorHAnsi" w:hAnsiTheme="minorHAnsi"/>
          <w:sz w:val="21"/>
          <w:szCs w:val="21"/>
        </w:rPr>
      </w:pPr>
      <w:r w:rsidRPr="00F10C39">
        <w:rPr>
          <w:rFonts w:asciiTheme="minorHAnsi" w:hAnsiTheme="minorHAnsi"/>
          <w:b/>
          <w:i/>
          <w:sz w:val="21"/>
          <w:szCs w:val="21"/>
        </w:rPr>
        <w:t>The Peril of Dissent: Killing the Messengers</w:t>
      </w:r>
      <w:r w:rsidRPr="00F10C39">
        <w:rPr>
          <w:rFonts w:asciiTheme="minorHAnsi" w:hAnsiTheme="minorHAnsi"/>
          <w:sz w:val="21"/>
          <w:szCs w:val="21"/>
        </w:rPr>
        <w:t xml:space="preserve">. This movie has been in development for over 10 years, and I </w:t>
      </w:r>
      <w:r w:rsidRPr="00F10C39">
        <w:rPr>
          <w:rFonts w:asciiTheme="minorHAnsi" w:hAnsiTheme="minorHAnsi"/>
          <w:sz w:val="21"/>
          <w:szCs w:val="21"/>
        </w:rPr>
        <w:lastRenderedPageBreak/>
        <w:t>have already done interviews with over 30 writer</w:t>
      </w:r>
      <w:r w:rsidR="00ED218D" w:rsidRPr="00F10C39">
        <w:rPr>
          <w:rFonts w:asciiTheme="minorHAnsi" w:hAnsiTheme="minorHAnsi"/>
          <w:sz w:val="21"/>
          <w:szCs w:val="21"/>
        </w:rPr>
        <w:t>s</w:t>
      </w:r>
      <w:r w:rsidRPr="00F10C39">
        <w:rPr>
          <w:rFonts w:asciiTheme="minorHAnsi" w:hAnsiTheme="minorHAnsi"/>
          <w:sz w:val="21"/>
          <w:szCs w:val="21"/>
        </w:rPr>
        <w:t xml:space="preserve">, </w:t>
      </w:r>
      <w:r w:rsidR="006134A6" w:rsidRPr="00F10C39">
        <w:rPr>
          <w:rFonts w:asciiTheme="minorHAnsi" w:hAnsiTheme="minorHAnsi"/>
          <w:sz w:val="21"/>
          <w:szCs w:val="21"/>
        </w:rPr>
        <w:t>activists</w:t>
      </w:r>
      <w:r w:rsidRPr="00F10C39">
        <w:rPr>
          <w:rFonts w:asciiTheme="minorHAnsi" w:hAnsiTheme="minorHAnsi"/>
          <w:sz w:val="21"/>
          <w:szCs w:val="21"/>
        </w:rPr>
        <w:t xml:space="preserve">, and artists from Muslim-majority states living under death threats. I </w:t>
      </w:r>
      <w:r w:rsidR="00DC31EB">
        <w:rPr>
          <w:rFonts w:asciiTheme="minorHAnsi" w:hAnsiTheme="minorHAnsi"/>
          <w:sz w:val="21"/>
          <w:szCs w:val="21"/>
        </w:rPr>
        <w:t xml:space="preserve">would like to </w:t>
      </w:r>
      <w:r w:rsidRPr="00F10C39">
        <w:rPr>
          <w:rFonts w:asciiTheme="minorHAnsi" w:hAnsiTheme="minorHAnsi"/>
          <w:sz w:val="21"/>
          <w:szCs w:val="21"/>
        </w:rPr>
        <w:t>resume filming interviews for this</w:t>
      </w:r>
      <w:r w:rsidR="00DC31EB">
        <w:rPr>
          <w:rFonts w:asciiTheme="minorHAnsi" w:hAnsiTheme="minorHAnsi"/>
          <w:sz w:val="21"/>
          <w:szCs w:val="21"/>
        </w:rPr>
        <w:t xml:space="preserve"> </w:t>
      </w:r>
      <w:r w:rsidR="00EF7A2F">
        <w:rPr>
          <w:rFonts w:asciiTheme="minorHAnsi" w:hAnsiTheme="minorHAnsi"/>
          <w:sz w:val="21"/>
          <w:szCs w:val="21"/>
        </w:rPr>
        <w:t xml:space="preserve">in </w:t>
      </w:r>
      <w:r w:rsidR="00DC31EB">
        <w:rPr>
          <w:rFonts w:asciiTheme="minorHAnsi" w:hAnsiTheme="minorHAnsi"/>
          <w:sz w:val="21"/>
          <w:szCs w:val="21"/>
        </w:rPr>
        <w:t>202</w:t>
      </w:r>
      <w:r w:rsidR="00EF7A2F">
        <w:rPr>
          <w:rFonts w:asciiTheme="minorHAnsi" w:hAnsiTheme="minorHAnsi"/>
          <w:sz w:val="21"/>
          <w:szCs w:val="21"/>
        </w:rPr>
        <w:t xml:space="preserve">5 or 2026 </w:t>
      </w:r>
      <w:r w:rsidR="00DC31EB">
        <w:rPr>
          <w:rFonts w:asciiTheme="minorHAnsi" w:hAnsiTheme="minorHAnsi"/>
          <w:sz w:val="21"/>
          <w:szCs w:val="21"/>
        </w:rPr>
        <w:t xml:space="preserve">and will apply for an NEH. </w:t>
      </w:r>
      <w:r w:rsidRPr="00F10C39">
        <w:rPr>
          <w:rFonts w:asciiTheme="minorHAnsi" w:hAnsiTheme="minorHAnsi"/>
          <w:sz w:val="21"/>
          <w:szCs w:val="21"/>
        </w:rPr>
        <w:t>I now plan to include the evolution of the death threat in</w:t>
      </w:r>
      <w:r w:rsidR="00392AE3" w:rsidRPr="00F10C39">
        <w:rPr>
          <w:rFonts w:asciiTheme="minorHAnsi" w:hAnsiTheme="minorHAnsi"/>
          <w:sz w:val="21"/>
          <w:szCs w:val="21"/>
        </w:rPr>
        <w:t xml:space="preserve"> the</w:t>
      </w:r>
      <w:r w:rsidRPr="00F10C39">
        <w:rPr>
          <w:rFonts w:asciiTheme="minorHAnsi" w:hAnsiTheme="minorHAnsi"/>
          <w:sz w:val="21"/>
          <w:szCs w:val="21"/>
        </w:rPr>
        <w:t xml:space="preserve"> United States as well</w:t>
      </w:r>
      <w:r w:rsidR="003E3962" w:rsidRPr="00F10C39">
        <w:rPr>
          <w:rFonts w:asciiTheme="minorHAnsi" w:hAnsiTheme="minorHAnsi"/>
          <w:sz w:val="21"/>
          <w:szCs w:val="21"/>
        </w:rPr>
        <w:t>.</w:t>
      </w:r>
    </w:p>
    <w:p w14:paraId="2D1F8DD4" w14:textId="755F7F84" w:rsidR="008516D9" w:rsidRPr="00F10C39" w:rsidRDefault="008516D9" w:rsidP="00D410FD">
      <w:pPr>
        <w:pStyle w:val="Heading2"/>
      </w:pPr>
      <w:r w:rsidRPr="00F10C39">
        <w:t>OTHER DIGITAL FILM PROJECTS</w:t>
      </w:r>
    </w:p>
    <w:p w14:paraId="2E90CB91" w14:textId="7B28AABD" w:rsidR="008516D9" w:rsidRPr="00F10C39" w:rsidRDefault="008516D9"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“James Dean Le Sueur Interviews Alexandra Fuller,” September 2011 on </w:t>
      </w:r>
      <w:r w:rsidR="006134A6" w:rsidRPr="00F10C39">
        <w:rPr>
          <w:rFonts w:asciiTheme="minorHAnsi" w:hAnsiTheme="minorHAnsi"/>
          <w:sz w:val="21"/>
          <w:szCs w:val="21"/>
        </w:rPr>
        <w:t>YouTube</w:t>
      </w:r>
      <w:r w:rsidRPr="00F10C39">
        <w:rPr>
          <w:rFonts w:asciiTheme="minorHAnsi" w:hAnsiTheme="minorHAnsi"/>
          <w:sz w:val="21"/>
          <w:szCs w:val="21"/>
        </w:rPr>
        <w:t xml:space="preserve">. 81 minutes. </w:t>
      </w:r>
      <w:hyperlink r:id="rId14" w:history="1">
        <w:r w:rsidRPr="00F10C39">
          <w:rPr>
            <w:rStyle w:val="Hyperlink"/>
            <w:rFonts w:asciiTheme="minorHAnsi" w:hAnsiTheme="minorHAnsi"/>
            <w:sz w:val="21"/>
            <w:szCs w:val="21"/>
          </w:rPr>
          <w:t>http://www.youtube.com/watch?v=HfwzKHfwr88</w:t>
        </w:r>
      </w:hyperlink>
      <w:r w:rsidRPr="00F10C39">
        <w:rPr>
          <w:rFonts w:asciiTheme="minorHAnsi" w:hAnsiTheme="minorHAnsi"/>
          <w:sz w:val="21"/>
          <w:szCs w:val="21"/>
        </w:rPr>
        <w:t xml:space="preserve"> and on Vimeo </w:t>
      </w:r>
      <w:hyperlink r:id="rId15" w:history="1">
        <w:r w:rsidRPr="00F10C39">
          <w:rPr>
            <w:rStyle w:val="Hyperlink"/>
            <w:rFonts w:asciiTheme="minorHAnsi" w:hAnsiTheme="minorHAnsi"/>
            <w:sz w:val="21"/>
            <w:szCs w:val="21"/>
          </w:rPr>
          <w:t>http://vimeo.com/29390312</w:t>
        </w:r>
      </w:hyperlink>
      <w:r w:rsidR="00254878" w:rsidRPr="00F10C39">
        <w:rPr>
          <w:rFonts w:asciiTheme="minorHAnsi" w:hAnsiTheme="minorHAnsi"/>
          <w:sz w:val="21"/>
          <w:szCs w:val="21"/>
        </w:rPr>
        <w:t>.</w:t>
      </w:r>
    </w:p>
    <w:p w14:paraId="0333E0C2" w14:textId="399D04A6" w:rsidR="008516D9" w:rsidRPr="00F10C39" w:rsidRDefault="008516D9"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“Nasr Abu Zyad: Qur’anic Interpretation, Egypt, and Exile” a film by James Dean Le Sueur. Vimeo. November 2011. 1:21:16. </w:t>
      </w:r>
      <w:hyperlink r:id="rId16" w:history="1">
        <w:r w:rsidRPr="00F10C39">
          <w:rPr>
            <w:rStyle w:val="Hyperlink"/>
            <w:rFonts w:asciiTheme="minorHAnsi" w:hAnsiTheme="minorHAnsi"/>
            <w:sz w:val="21"/>
            <w:szCs w:val="21"/>
          </w:rPr>
          <w:t>http://vimeo.com/32303841</w:t>
        </w:r>
      </w:hyperlink>
      <w:r w:rsidR="00254878" w:rsidRPr="00F10C39">
        <w:rPr>
          <w:rFonts w:asciiTheme="minorHAnsi" w:hAnsiTheme="minorHAnsi"/>
          <w:sz w:val="21"/>
          <w:szCs w:val="21"/>
        </w:rPr>
        <w:t>.</w:t>
      </w:r>
    </w:p>
    <w:p w14:paraId="565443AC" w14:textId="2FB47859" w:rsidR="00236CCF" w:rsidRPr="00F10C39" w:rsidRDefault="008516D9" w:rsidP="0065470A">
      <w:pPr>
        <w:widowControl w:val="0"/>
        <w:autoSpaceDE w:val="0"/>
        <w:autoSpaceDN w:val="0"/>
        <w:adjustRightInd w:val="0"/>
        <w:spacing w:after="480"/>
        <w:ind w:hanging="187"/>
        <w:rPr>
          <w:rFonts w:asciiTheme="minorHAnsi" w:hAnsiTheme="minorHAnsi"/>
          <w:sz w:val="21"/>
          <w:szCs w:val="21"/>
        </w:rPr>
      </w:pPr>
      <w:r w:rsidRPr="00F10C39">
        <w:rPr>
          <w:rFonts w:asciiTheme="minorHAnsi" w:hAnsiTheme="minorHAnsi"/>
          <w:sz w:val="21"/>
          <w:szCs w:val="21"/>
        </w:rPr>
        <w:t xml:space="preserve">“James Dean Le Sueur Interviews Nasr Hamid Abu Zyad,” December 2001. 2:40:07. </w:t>
      </w:r>
      <w:hyperlink r:id="rId17" w:history="1">
        <w:r w:rsidRPr="00F10C39">
          <w:rPr>
            <w:rStyle w:val="Hyperlink"/>
            <w:rFonts w:asciiTheme="minorHAnsi" w:hAnsiTheme="minorHAnsi"/>
            <w:sz w:val="21"/>
            <w:szCs w:val="21"/>
          </w:rPr>
          <w:t>https://vimeo.com/33780689</w:t>
        </w:r>
      </w:hyperlink>
      <w:r w:rsidR="00254878" w:rsidRPr="00F10C39">
        <w:rPr>
          <w:rFonts w:asciiTheme="minorHAnsi" w:hAnsiTheme="minorHAnsi"/>
          <w:sz w:val="21"/>
          <w:szCs w:val="21"/>
        </w:rPr>
        <w:t>.</w:t>
      </w:r>
    </w:p>
    <w:p w14:paraId="222D48DF" w14:textId="2430217D" w:rsidR="008516D9" w:rsidRPr="00F10C39" w:rsidRDefault="002B08A7" w:rsidP="00D410FD">
      <w:pPr>
        <w:pStyle w:val="Heading2"/>
        <w:rPr>
          <w:i/>
        </w:rPr>
      </w:pPr>
      <w:r w:rsidRPr="00F10C39">
        <w:t>MONOGRAPHS</w:t>
      </w:r>
    </w:p>
    <w:p w14:paraId="50100618" w14:textId="5EA82A88" w:rsidR="002B08A7" w:rsidRPr="00F10C39" w:rsidRDefault="002B08A7"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D. </w:t>
      </w:r>
      <w:r w:rsidRPr="00F10C39">
        <w:rPr>
          <w:rFonts w:asciiTheme="minorHAnsi" w:hAnsiTheme="minorHAnsi"/>
          <w:sz w:val="21"/>
          <w:szCs w:val="21"/>
          <w:u w:val="single"/>
        </w:rPr>
        <w:t>Between Terror and Democracy: Algeria since 1989</w:t>
      </w:r>
      <w:r w:rsidR="005E16F6" w:rsidRPr="00F10C39">
        <w:rPr>
          <w:rFonts w:asciiTheme="minorHAnsi" w:hAnsiTheme="minorHAnsi"/>
          <w:sz w:val="21"/>
          <w:szCs w:val="21"/>
        </w:rPr>
        <w:t xml:space="preserve">. </w:t>
      </w:r>
      <w:r w:rsidRPr="00F10C39">
        <w:rPr>
          <w:rFonts w:asciiTheme="minorHAnsi" w:hAnsiTheme="minorHAnsi"/>
          <w:sz w:val="21"/>
          <w:szCs w:val="21"/>
        </w:rPr>
        <w:t>This is a trade book that offers an overview of Algerian politics since 1989. It is in “The Global H</w:t>
      </w:r>
      <w:r w:rsidR="00996717" w:rsidRPr="00F10C39">
        <w:rPr>
          <w:rFonts w:asciiTheme="minorHAnsi" w:hAnsiTheme="minorHAnsi"/>
          <w:sz w:val="21"/>
          <w:szCs w:val="21"/>
        </w:rPr>
        <w:t>istory of the Present Series,” e</w:t>
      </w:r>
      <w:r w:rsidRPr="00F10C39">
        <w:rPr>
          <w:rFonts w:asciiTheme="minorHAnsi" w:hAnsiTheme="minorHAnsi"/>
          <w:sz w:val="21"/>
          <w:szCs w:val="21"/>
        </w:rPr>
        <w:t>dited by Nicholas Guyatt (London: Zed Books, March 2010).</w:t>
      </w:r>
    </w:p>
    <w:p w14:paraId="0AE80CB0" w14:textId="130DE049" w:rsidR="002B08A7" w:rsidRPr="00F10C39" w:rsidRDefault="002B08A7"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D. </w:t>
      </w:r>
      <w:r w:rsidRPr="00F10C39">
        <w:rPr>
          <w:rFonts w:asciiTheme="minorHAnsi" w:hAnsiTheme="minorHAnsi"/>
          <w:sz w:val="21"/>
          <w:szCs w:val="21"/>
          <w:u w:val="single"/>
        </w:rPr>
        <w:t>Uncivil War: Intellectuals and Identity Politics during the Decolonization of Algeria</w:t>
      </w:r>
      <w:r w:rsidRPr="00F10C39">
        <w:rPr>
          <w:rFonts w:asciiTheme="minorHAnsi" w:hAnsiTheme="minorHAnsi"/>
          <w:sz w:val="21"/>
          <w:szCs w:val="21"/>
        </w:rPr>
        <w:t>. Foreword by Pierre Bourdieu (Philadelphia: Univers</w:t>
      </w:r>
      <w:r w:rsidR="008516D9" w:rsidRPr="00F10C39">
        <w:rPr>
          <w:rFonts w:asciiTheme="minorHAnsi" w:hAnsiTheme="minorHAnsi"/>
          <w:sz w:val="21"/>
          <w:szCs w:val="21"/>
        </w:rPr>
        <w:t>ity of Pennsylvania Press, 2001</w:t>
      </w:r>
      <w:r w:rsidRPr="00F10C39">
        <w:rPr>
          <w:rFonts w:asciiTheme="minorHAnsi" w:hAnsiTheme="minorHAnsi"/>
          <w:sz w:val="21"/>
          <w:szCs w:val="21"/>
        </w:rPr>
        <w:t>)</w:t>
      </w:r>
      <w:r w:rsidR="008516D9" w:rsidRPr="00F10C39">
        <w:rPr>
          <w:rFonts w:asciiTheme="minorHAnsi" w:hAnsiTheme="minorHAnsi"/>
          <w:sz w:val="21"/>
          <w:szCs w:val="21"/>
        </w:rPr>
        <w:t>.</w:t>
      </w:r>
      <w:r w:rsidRPr="00F10C39">
        <w:rPr>
          <w:rFonts w:asciiTheme="minorHAnsi" w:hAnsiTheme="minorHAnsi"/>
          <w:sz w:val="21"/>
          <w:szCs w:val="21"/>
        </w:rPr>
        <w:t xml:space="preserve"> Revised second edition paperback with </w:t>
      </w:r>
      <w:r w:rsidR="00EF7A2F">
        <w:rPr>
          <w:rFonts w:asciiTheme="minorHAnsi" w:hAnsiTheme="minorHAnsi"/>
          <w:sz w:val="21"/>
          <w:szCs w:val="21"/>
        </w:rPr>
        <w:t xml:space="preserve">a </w:t>
      </w:r>
      <w:r w:rsidRPr="00F10C39">
        <w:rPr>
          <w:rFonts w:asciiTheme="minorHAnsi" w:hAnsiTheme="minorHAnsi"/>
          <w:sz w:val="21"/>
          <w:szCs w:val="21"/>
        </w:rPr>
        <w:t xml:space="preserve">new chapter focusing on recent torture debates in France and the Algerian civil war (Lincoln: University of Nebraska Press, </w:t>
      </w:r>
      <w:proofErr w:type="gramStart"/>
      <w:r w:rsidRPr="00F10C39">
        <w:rPr>
          <w:rFonts w:asciiTheme="minorHAnsi" w:hAnsiTheme="minorHAnsi"/>
          <w:sz w:val="21"/>
          <w:szCs w:val="21"/>
        </w:rPr>
        <w:t>January,</w:t>
      </w:r>
      <w:proofErr w:type="gramEnd"/>
      <w:r w:rsidRPr="00F10C39">
        <w:rPr>
          <w:rFonts w:asciiTheme="minorHAnsi" w:hAnsiTheme="minorHAnsi"/>
          <w:sz w:val="21"/>
          <w:szCs w:val="21"/>
        </w:rPr>
        <w:t xml:space="preserve"> 2006). </w:t>
      </w:r>
    </w:p>
    <w:p w14:paraId="1D3A8EE9" w14:textId="5DDBB766" w:rsidR="002B08A7" w:rsidRPr="00F10C39" w:rsidRDefault="002B08A7"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D. </w:t>
      </w:r>
      <w:r w:rsidRPr="00F10C39">
        <w:rPr>
          <w:rFonts w:asciiTheme="minorHAnsi" w:hAnsiTheme="minorHAnsi"/>
          <w:sz w:val="21"/>
          <w:szCs w:val="21"/>
          <w:u w:val="single"/>
        </w:rPr>
        <w:t>Assassination! July 14</w:t>
      </w:r>
      <w:r w:rsidRPr="00F10C39">
        <w:rPr>
          <w:rFonts w:asciiTheme="minorHAnsi" w:hAnsiTheme="minorHAnsi"/>
          <w:sz w:val="21"/>
          <w:szCs w:val="21"/>
        </w:rPr>
        <w:t xml:space="preserve"> by Ben Abro</w:t>
      </w:r>
      <w:r w:rsidR="005E16F6" w:rsidRPr="00F10C39">
        <w:rPr>
          <w:rFonts w:asciiTheme="minorHAnsi" w:hAnsiTheme="minorHAnsi"/>
          <w:sz w:val="21"/>
          <w:szCs w:val="21"/>
        </w:rPr>
        <w:t xml:space="preserve">. </w:t>
      </w:r>
      <w:r w:rsidRPr="00F10C39">
        <w:rPr>
          <w:rFonts w:asciiTheme="minorHAnsi" w:hAnsiTheme="minorHAnsi"/>
          <w:sz w:val="21"/>
          <w:szCs w:val="21"/>
        </w:rPr>
        <w:t xml:space="preserve">This is a hybrid, co-authored volume that includes a monographic essay, “Before the Jackal: The International Uproar over </w:t>
      </w:r>
      <w:r w:rsidRPr="00F10C39">
        <w:rPr>
          <w:rFonts w:asciiTheme="minorHAnsi" w:hAnsiTheme="minorHAnsi"/>
          <w:sz w:val="21"/>
          <w:szCs w:val="21"/>
          <w:u w:val="single"/>
        </w:rPr>
        <w:t>Assassination!</w:t>
      </w:r>
      <w:r w:rsidRPr="00F10C39">
        <w:rPr>
          <w:rFonts w:asciiTheme="minorHAnsi" w:hAnsiTheme="minorHAnsi"/>
          <w:sz w:val="21"/>
          <w:szCs w:val="21"/>
        </w:rPr>
        <w:t xml:space="preserve">” (Lincoln: University of Nebraska Press, Bison Book, 2001). </w:t>
      </w:r>
    </w:p>
    <w:p w14:paraId="34FE86F2" w14:textId="5EAB4594" w:rsidR="002B08A7" w:rsidRPr="00F10C39" w:rsidRDefault="00470B8E" w:rsidP="00EF4B59">
      <w:pPr>
        <w:widowControl w:val="0"/>
        <w:autoSpaceDE w:val="0"/>
        <w:autoSpaceDN w:val="0"/>
        <w:adjustRightInd w:val="0"/>
        <w:ind w:hanging="187"/>
        <w:rPr>
          <w:rFonts w:asciiTheme="minorHAnsi" w:hAnsiTheme="minorHAnsi"/>
          <w:bCs/>
          <w:i/>
          <w:iCs/>
          <w:sz w:val="21"/>
          <w:szCs w:val="21"/>
        </w:rPr>
      </w:pPr>
      <w:r w:rsidRPr="00F10C39">
        <w:rPr>
          <w:rFonts w:asciiTheme="minorHAnsi" w:hAnsiTheme="minorHAnsi"/>
          <w:bCs/>
          <w:i/>
          <w:iCs/>
          <w:sz w:val="21"/>
          <w:szCs w:val="21"/>
        </w:rPr>
        <w:t xml:space="preserve">In progress and currently writing: </w:t>
      </w:r>
    </w:p>
    <w:p w14:paraId="238BBE7E" w14:textId="1A1CB58E" w:rsidR="002B08A7" w:rsidRPr="00F10C39" w:rsidRDefault="002B08A7" w:rsidP="0065470A">
      <w:pPr>
        <w:widowControl w:val="0"/>
        <w:autoSpaceDE w:val="0"/>
        <w:autoSpaceDN w:val="0"/>
        <w:adjustRightInd w:val="0"/>
        <w:spacing w:after="480"/>
        <w:ind w:hanging="187"/>
        <w:rPr>
          <w:rFonts w:asciiTheme="minorHAnsi" w:hAnsiTheme="minorHAnsi"/>
          <w:sz w:val="21"/>
          <w:szCs w:val="21"/>
        </w:rPr>
      </w:pPr>
      <w:r w:rsidRPr="00F10C39">
        <w:rPr>
          <w:rFonts w:asciiTheme="minorHAnsi" w:hAnsiTheme="minorHAnsi"/>
          <w:sz w:val="21"/>
          <w:szCs w:val="21"/>
        </w:rPr>
        <w:t>Le Sueur, J. D</w:t>
      </w:r>
      <w:r w:rsidR="00DB317C" w:rsidRPr="00F10C39">
        <w:rPr>
          <w:rFonts w:asciiTheme="minorHAnsi" w:hAnsiTheme="minorHAnsi"/>
          <w:sz w:val="21"/>
          <w:szCs w:val="21"/>
        </w:rPr>
        <w:t>.</w:t>
      </w:r>
      <w:r w:rsidR="00235E61" w:rsidRPr="00F10C39">
        <w:rPr>
          <w:rFonts w:asciiTheme="minorHAnsi" w:hAnsiTheme="minorHAnsi"/>
          <w:sz w:val="21"/>
          <w:szCs w:val="21"/>
        </w:rPr>
        <w:t xml:space="preserve"> </w:t>
      </w:r>
      <w:proofErr w:type="spellStart"/>
      <w:r w:rsidR="00016524" w:rsidRPr="00F10C39">
        <w:rPr>
          <w:rFonts w:asciiTheme="minorHAnsi" w:hAnsiTheme="minorHAnsi"/>
          <w:sz w:val="21"/>
          <w:szCs w:val="21"/>
          <w:u w:val="single"/>
        </w:rPr>
        <w:t>Anticolonial</w:t>
      </w:r>
      <w:r w:rsidR="008B5489">
        <w:rPr>
          <w:rFonts w:asciiTheme="minorHAnsi" w:hAnsiTheme="minorHAnsi"/>
          <w:sz w:val="21"/>
          <w:szCs w:val="21"/>
          <w:u w:val="single"/>
        </w:rPr>
        <w:t>s</w:t>
      </w:r>
      <w:proofErr w:type="spellEnd"/>
      <w:r w:rsidR="00016524" w:rsidRPr="00F10C39">
        <w:rPr>
          <w:rFonts w:asciiTheme="minorHAnsi" w:hAnsiTheme="minorHAnsi"/>
          <w:sz w:val="21"/>
          <w:szCs w:val="21"/>
          <w:u w:val="single"/>
        </w:rPr>
        <w:t xml:space="preserve">: </w:t>
      </w:r>
      <w:r w:rsidR="008B5489">
        <w:rPr>
          <w:rFonts w:asciiTheme="minorHAnsi" w:hAnsiTheme="minorHAnsi"/>
          <w:sz w:val="21"/>
          <w:szCs w:val="21"/>
          <w:u w:val="single"/>
        </w:rPr>
        <w:t xml:space="preserve">A </w:t>
      </w:r>
      <w:r w:rsidR="00235E61" w:rsidRPr="00F10C39">
        <w:rPr>
          <w:rFonts w:asciiTheme="minorHAnsi" w:hAnsiTheme="minorHAnsi"/>
          <w:sz w:val="21"/>
          <w:szCs w:val="21"/>
          <w:u w:val="single"/>
        </w:rPr>
        <w:t>History</w:t>
      </w:r>
      <w:r w:rsidR="00B27968">
        <w:rPr>
          <w:rFonts w:asciiTheme="minorHAnsi" w:hAnsiTheme="minorHAnsi"/>
          <w:sz w:val="21"/>
          <w:szCs w:val="21"/>
          <w:u w:val="single"/>
        </w:rPr>
        <w:t xml:space="preserve"> of Empire and Resistance</w:t>
      </w:r>
      <w:r w:rsidR="00235E61" w:rsidRPr="00F10C39">
        <w:rPr>
          <w:rFonts w:asciiTheme="minorHAnsi" w:hAnsiTheme="minorHAnsi"/>
          <w:sz w:val="21"/>
          <w:szCs w:val="21"/>
        </w:rPr>
        <w:t xml:space="preserve">. </w:t>
      </w:r>
      <w:r w:rsidRPr="00F10C39">
        <w:rPr>
          <w:rFonts w:asciiTheme="minorHAnsi" w:hAnsiTheme="minorHAnsi"/>
          <w:sz w:val="21"/>
          <w:szCs w:val="21"/>
        </w:rPr>
        <w:t xml:space="preserve">This is a comparative and archive-based history of </w:t>
      </w:r>
      <w:r w:rsidR="00DB317C" w:rsidRPr="00F10C39">
        <w:rPr>
          <w:rFonts w:asciiTheme="minorHAnsi" w:hAnsiTheme="minorHAnsi"/>
          <w:sz w:val="21"/>
          <w:szCs w:val="21"/>
        </w:rPr>
        <w:t>the end of European empires</w:t>
      </w:r>
      <w:r w:rsidR="005E16F6" w:rsidRPr="00F10C39">
        <w:rPr>
          <w:rFonts w:asciiTheme="minorHAnsi" w:hAnsiTheme="minorHAnsi"/>
          <w:sz w:val="21"/>
          <w:szCs w:val="21"/>
        </w:rPr>
        <w:t xml:space="preserve">. </w:t>
      </w:r>
      <w:r w:rsidR="00EE0F83" w:rsidRPr="00F10C39">
        <w:rPr>
          <w:rFonts w:asciiTheme="minorHAnsi" w:hAnsiTheme="minorHAnsi"/>
          <w:sz w:val="21"/>
          <w:szCs w:val="21"/>
        </w:rPr>
        <w:t xml:space="preserve">Research for this book has been underway for </w:t>
      </w:r>
      <w:r w:rsidR="000F231C">
        <w:rPr>
          <w:rFonts w:asciiTheme="minorHAnsi" w:hAnsiTheme="minorHAnsi"/>
          <w:sz w:val="21"/>
          <w:szCs w:val="21"/>
        </w:rPr>
        <w:t xml:space="preserve">20 </w:t>
      </w:r>
      <w:r w:rsidR="00EE0F83" w:rsidRPr="00F10C39">
        <w:rPr>
          <w:rFonts w:asciiTheme="minorHAnsi" w:hAnsiTheme="minorHAnsi"/>
          <w:sz w:val="21"/>
          <w:szCs w:val="21"/>
        </w:rPr>
        <w:t xml:space="preserve">years </w:t>
      </w:r>
      <w:r w:rsidR="00EF7A2F">
        <w:rPr>
          <w:rFonts w:asciiTheme="minorHAnsi" w:hAnsiTheme="minorHAnsi"/>
          <w:sz w:val="21"/>
          <w:szCs w:val="21"/>
        </w:rPr>
        <w:t xml:space="preserve">and </w:t>
      </w:r>
      <w:r w:rsidR="00EE0F83" w:rsidRPr="00F10C39">
        <w:rPr>
          <w:rFonts w:asciiTheme="minorHAnsi" w:hAnsiTheme="minorHAnsi"/>
          <w:sz w:val="21"/>
          <w:szCs w:val="21"/>
        </w:rPr>
        <w:t>has taken place on four continents in over</w:t>
      </w:r>
      <w:r w:rsidR="004A564E" w:rsidRPr="00F10C39">
        <w:rPr>
          <w:rFonts w:asciiTheme="minorHAnsi" w:hAnsiTheme="minorHAnsi"/>
          <w:sz w:val="21"/>
          <w:szCs w:val="21"/>
        </w:rPr>
        <w:t xml:space="preserve"> 50</w:t>
      </w:r>
      <w:r w:rsidR="00EE0F83" w:rsidRPr="00F10C39">
        <w:rPr>
          <w:rFonts w:asciiTheme="minorHAnsi" w:hAnsiTheme="minorHAnsi"/>
          <w:sz w:val="21"/>
          <w:szCs w:val="21"/>
        </w:rPr>
        <w:t xml:space="preserve"> national, regional, presidential</w:t>
      </w:r>
      <w:r w:rsidR="002A5033" w:rsidRPr="00F10C39">
        <w:rPr>
          <w:rFonts w:asciiTheme="minorHAnsi" w:hAnsiTheme="minorHAnsi"/>
          <w:sz w:val="21"/>
          <w:szCs w:val="21"/>
        </w:rPr>
        <w:t>, and personal archives. Th</w:t>
      </w:r>
      <w:r w:rsidR="008516D9" w:rsidRPr="00F10C39">
        <w:rPr>
          <w:rFonts w:asciiTheme="minorHAnsi" w:hAnsiTheme="minorHAnsi"/>
          <w:sz w:val="21"/>
          <w:szCs w:val="21"/>
        </w:rPr>
        <w:t>ree chapters are written, and th</w:t>
      </w:r>
      <w:r w:rsidR="002A5033" w:rsidRPr="00F10C39">
        <w:rPr>
          <w:rFonts w:asciiTheme="minorHAnsi" w:hAnsiTheme="minorHAnsi"/>
          <w:sz w:val="21"/>
          <w:szCs w:val="21"/>
        </w:rPr>
        <w:t xml:space="preserve">e book </w:t>
      </w:r>
      <w:r w:rsidR="00EE0F83" w:rsidRPr="00F10C39">
        <w:rPr>
          <w:rFonts w:asciiTheme="minorHAnsi" w:hAnsiTheme="minorHAnsi"/>
          <w:sz w:val="21"/>
          <w:szCs w:val="21"/>
        </w:rPr>
        <w:t xml:space="preserve">includes over </w:t>
      </w:r>
      <w:r w:rsidR="004A564E" w:rsidRPr="00F10C39">
        <w:rPr>
          <w:rFonts w:asciiTheme="minorHAnsi" w:hAnsiTheme="minorHAnsi"/>
          <w:sz w:val="21"/>
          <w:szCs w:val="21"/>
        </w:rPr>
        <w:t>10</w:t>
      </w:r>
      <w:r w:rsidR="00EE0F83" w:rsidRPr="00F10C39">
        <w:rPr>
          <w:rFonts w:asciiTheme="minorHAnsi" w:hAnsiTheme="minorHAnsi"/>
          <w:sz w:val="21"/>
          <w:szCs w:val="21"/>
        </w:rPr>
        <w:t xml:space="preserve">0 </w:t>
      </w:r>
      <w:r w:rsidR="00235E61" w:rsidRPr="00F10C39">
        <w:rPr>
          <w:rFonts w:asciiTheme="minorHAnsi" w:hAnsiTheme="minorHAnsi"/>
          <w:sz w:val="21"/>
          <w:szCs w:val="21"/>
        </w:rPr>
        <w:t xml:space="preserve">oral </w:t>
      </w:r>
      <w:r w:rsidR="004A564E" w:rsidRPr="00F10C39">
        <w:rPr>
          <w:rFonts w:asciiTheme="minorHAnsi" w:hAnsiTheme="minorHAnsi"/>
          <w:sz w:val="21"/>
          <w:szCs w:val="21"/>
        </w:rPr>
        <w:t xml:space="preserve">history </w:t>
      </w:r>
      <w:r w:rsidR="00EE0F83" w:rsidRPr="00F10C39">
        <w:rPr>
          <w:rFonts w:asciiTheme="minorHAnsi" w:hAnsiTheme="minorHAnsi"/>
          <w:sz w:val="21"/>
          <w:szCs w:val="21"/>
        </w:rPr>
        <w:t xml:space="preserve">interviews with political figures, writers, intellectuals, and historians. It is intended as a trade book for scholars and the </w:t>
      </w:r>
      <w:proofErr w:type="gramStart"/>
      <w:r w:rsidR="00EE0F83" w:rsidRPr="00F10C39">
        <w:rPr>
          <w:rFonts w:asciiTheme="minorHAnsi" w:hAnsiTheme="minorHAnsi"/>
          <w:sz w:val="21"/>
          <w:szCs w:val="21"/>
        </w:rPr>
        <w:t>general public</w:t>
      </w:r>
      <w:proofErr w:type="gramEnd"/>
      <w:r w:rsidR="00EE0F83" w:rsidRPr="00F10C39">
        <w:rPr>
          <w:rFonts w:asciiTheme="minorHAnsi" w:hAnsiTheme="minorHAnsi"/>
          <w:sz w:val="21"/>
          <w:szCs w:val="21"/>
        </w:rPr>
        <w:t xml:space="preserve"> alike.</w:t>
      </w:r>
      <w:r w:rsidR="008516D9" w:rsidRPr="00F10C39">
        <w:rPr>
          <w:rFonts w:asciiTheme="minorHAnsi" w:hAnsiTheme="minorHAnsi"/>
          <w:sz w:val="21"/>
          <w:szCs w:val="21"/>
        </w:rPr>
        <w:t xml:space="preserve"> </w:t>
      </w:r>
      <w:r w:rsidR="003F54C3">
        <w:rPr>
          <w:rFonts w:asciiTheme="minorHAnsi" w:hAnsiTheme="minorHAnsi"/>
          <w:sz w:val="21"/>
          <w:szCs w:val="21"/>
        </w:rPr>
        <w:t>A prominent literary agent represents me</w:t>
      </w:r>
      <w:r w:rsidR="008516D9" w:rsidRPr="00F10C39">
        <w:rPr>
          <w:rFonts w:asciiTheme="minorHAnsi" w:hAnsiTheme="minorHAnsi"/>
          <w:sz w:val="21"/>
          <w:szCs w:val="21"/>
        </w:rPr>
        <w:t xml:space="preserve"> for this and all future books.</w:t>
      </w:r>
    </w:p>
    <w:p w14:paraId="472E6364" w14:textId="29184C34" w:rsidR="008516D9" w:rsidRPr="00F10C39" w:rsidRDefault="002B08A7" w:rsidP="00D410FD">
      <w:pPr>
        <w:pStyle w:val="Heading2"/>
        <w:rPr>
          <w:i/>
        </w:rPr>
      </w:pPr>
      <w:r w:rsidRPr="00F10C39">
        <w:t>EDITED BOOKS</w:t>
      </w:r>
    </w:p>
    <w:p w14:paraId="5EE5F02F" w14:textId="6484FDBB" w:rsidR="002B08A7" w:rsidRPr="00F10C39" w:rsidRDefault="002B08A7"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D. Editor and introducer of </w:t>
      </w:r>
      <w:r w:rsidRPr="00F10C39">
        <w:rPr>
          <w:rFonts w:asciiTheme="minorHAnsi" w:hAnsiTheme="minorHAnsi"/>
          <w:sz w:val="21"/>
          <w:szCs w:val="21"/>
          <w:u w:val="single"/>
        </w:rPr>
        <w:t>The Decolonization Reader</w:t>
      </w:r>
      <w:r w:rsidRPr="00F10C39">
        <w:rPr>
          <w:rFonts w:asciiTheme="minorHAnsi" w:hAnsiTheme="minorHAnsi"/>
          <w:sz w:val="21"/>
          <w:szCs w:val="21"/>
        </w:rPr>
        <w:t xml:space="preserve"> (Routledge: London, August 2003/cloth and paper)</w:t>
      </w:r>
      <w:r w:rsidR="005E16F6" w:rsidRPr="00F10C39">
        <w:rPr>
          <w:rFonts w:asciiTheme="minorHAnsi" w:hAnsiTheme="minorHAnsi"/>
          <w:sz w:val="21"/>
          <w:szCs w:val="21"/>
        </w:rPr>
        <w:t xml:space="preserve">. </w:t>
      </w:r>
      <w:r w:rsidRPr="00F10C39">
        <w:rPr>
          <w:rFonts w:asciiTheme="minorHAnsi" w:hAnsiTheme="minorHAnsi"/>
          <w:sz w:val="21"/>
          <w:szCs w:val="21"/>
        </w:rPr>
        <w:t xml:space="preserve">Contributions by Jean Marie Allam, Joseph S. Alter, Charles Ambler, Dipesh Chakrabarty, Frederick Cooper, Paul Darby, Christopher Flood, Hugo Frey, David Gilmartin, Dane Kennedy, James D. Le Sueur, John Lonsdale, Wm Roger Louis, Aletta J. Norval, Cora Ann Presley, Ronald Robinson, Catherine R. Schenk, Andrew E. </w:t>
      </w:r>
      <w:proofErr w:type="spellStart"/>
      <w:r w:rsidRPr="00F10C39">
        <w:rPr>
          <w:rFonts w:asciiTheme="minorHAnsi" w:hAnsiTheme="minorHAnsi"/>
          <w:sz w:val="21"/>
          <w:szCs w:val="21"/>
        </w:rPr>
        <w:t>Selth</w:t>
      </w:r>
      <w:proofErr w:type="spellEnd"/>
      <w:r w:rsidRPr="00F10C39">
        <w:rPr>
          <w:rFonts w:asciiTheme="minorHAnsi" w:hAnsiTheme="minorHAnsi"/>
          <w:sz w:val="21"/>
          <w:szCs w:val="21"/>
        </w:rPr>
        <w:t xml:space="preserve">, Heather J. Sharkey, Martin Shipway, Pierre van der Eng, Fredric Wakeman, Jr., and Crawford Young. </w:t>
      </w:r>
    </w:p>
    <w:p w14:paraId="3D849DF1" w14:textId="77777777" w:rsidR="002B08A7" w:rsidRPr="00F10C39" w:rsidRDefault="002B08A7"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D. Editor and introducer of Mouloud </w:t>
      </w:r>
      <w:proofErr w:type="spellStart"/>
      <w:r w:rsidRPr="00F10C39">
        <w:rPr>
          <w:rFonts w:asciiTheme="minorHAnsi" w:hAnsiTheme="minorHAnsi"/>
          <w:sz w:val="21"/>
          <w:szCs w:val="21"/>
        </w:rPr>
        <w:t>Feraoun’s</w:t>
      </w:r>
      <w:proofErr w:type="spellEnd"/>
      <w:r w:rsidRPr="00F10C39">
        <w:rPr>
          <w:rFonts w:asciiTheme="minorHAnsi" w:hAnsiTheme="minorHAnsi"/>
          <w:sz w:val="21"/>
          <w:szCs w:val="21"/>
        </w:rPr>
        <w:t xml:space="preserve"> </w:t>
      </w:r>
      <w:r w:rsidRPr="00F10C39">
        <w:rPr>
          <w:rFonts w:asciiTheme="minorHAnsi" w:hAnsiTheme="minorHAnsi"/>
          <w:sz w:val="21"/>
          <w:szCs w:val="21"/>
          <w:u w:val="single"/>
        </w:rPr>
        <w:t xml:space="preserve">Journal, 1955-1962: Reflections on the </w:t>
      </w:r>
      <w:proofErr w:type="gramStart"/>
      <w:r w:rsidRPr="00F10C39">
        <w:rPr>
          <w:rFonts w:asciiTheme="minorHAnsi" w:hAnsiTheme="minorHAnsi"/>
          <w:sz w:val="21"/>
          <w:szCs w:val="21"/>
          <w:u w:val="single"/>
        </w:rPr>
        <w:t>French-Algerian</w:t>
      </w:r>
      <w:proofErr w:type="gramEnd"/>
      <w:r w:rsidRPr="00F10C39">
        <w:rPr>
          <w:rFonts w:asciiTheme="minorHAnsi" w:hAnsiTheme="minorHAnsi"/>
          <w:sz w:val="21"/>
          <w:szCs w:val="21"/>
          <w:u w:val="single"/>
        </w:rPr>
        <w:t xml:space="preserve"> War</w:t>
      </w:r>
      <w:r w:rsidRPr="00F10C39">
        <w:rPr>
          <w:rFonts w:asciiTheme="minorHAnsi" w:hAnsiTheme="minorHAnsi"/>
          <w:sz w:val="21"/>
          <w:szCs w:val="21"/>
        </w:rPr>
        <w:t xml:space="preserve"> (Lincoln: University of Nebraska Press, 2000/cloth and paper). Reviews include </w:t>
      </w:r>
      <w:r w:rsidRPr="00F10C39">
        <w:rPr>
          <w:rFonts w:asciiTheme="minorHAnsi" w:hAnsiTheme="minorHAnsi"/>
          <w:sz w:val="21"/>
          <w:szCs w:val="21"/>
          <w:u w:val="single"/>
        </w:rPr>
        <w:t xml:space="preserve">The New Republic </w:t>
      </w:r>
      <w:r w:rsidRPr="00F10C39">
        <w:rPr>
          <w:rFonts w:asciiTheme="minorHAnsi" w:hAnsiTheme="minorHAnsi"/>
          <w:sz w:val="21"/>
          <w:szCs w:val="21"/>
        </w:rPr>
        <w:t xml:space="preserve">and </w:t>
      </w:r>
      <w:r w:rsidRPr="00F10C39">
        <w:rPr>
          <w:rFonts w:asciiTheme="minorHAnsi" w:hAnsiTheme="minorHAnsi"/>
          <w:sz w:val="21"/>
          <w:szCs w:val="21"/>
          <w:u w:val="single"/>
        </w:rPr>
        <w:t>The Village Voice</w:t>
      </w:r>
      <w:r w:rsidRPr="00F10C39">
        <w:rPr>
          <w:rFonts w:asciiTheme="minorHAnsi" w:hAnsiTheme="minorHAnsi"/>
          <w:sz w:val="21"/>
          <w:szCs w:val="21"/>
        </w:rPr>
        <w:t>. A “History Book Club” Selection.</w:t>
      </w:r>
    </w:p>
    <w:p w14:paraId="229BE161" w14:textId="48266BFB" w:rsidR="002B08A7" w:rsidRPr="00F10C39" w:rsidRDefault="002B08A7" w:rsidP="0065470A">
      <w:pPr>
        <w:widowControl w:val="0"/>
        <w:autoSpaceDE w:val="0"/>
        <w:autoSpaceDN w:val="0"/>
        <w:adjustRightInd w:val="0"/>
        <w:spacing w:after="480"/>
        <w:ind w:hanging="187"/>
        <w:rPr>
          <w:rFonts w:asciiTheme="minorHAnsi" w:hAnsiTheme="minorHAnsi"/>
          <w:sz w:val="21"/>
          <w:szCs w:val="21"/>
        </w:rPr>
      </w:pPr>
      <w:r w:rsidRPr="00F10C39">
        <w:rPr>
          <w:rFonts w:asciiTheme="minorHAnsi" w:hAnsiTheme="minorHAnsi"/>
          <w:sz w:val="21"/>
          <w:szCs w:val="21"/>
        </w:rPr>
        <w:lastRenderedPageBreak/>
        <w:t xml:space="preserve">Le Sueur, J. D. Introduction to </w:t>
      </w:r>
      <w:r w:rsidRPr="00F10C39">
        <w:rPr>
          <w:rFonts w:asciiTheme="minorHAnsi" w:hAnsiTheme="minorHAnsi"/>
          <w:sz w:val="21"/>
          <w:szCs w:val="21"/>
          <w:u w:val="single"/>
        </w:rPr>
        <w:t>The Poor Man’s Son</w:t>
      </w:r>
      <w:r w:rsidRPr="00F10C39">
        <w:rPr>
          <w:rFonts w:asciiTheme="minorHAnsi" w:hAnsiTheme="minorHAnsi"/>
          <w:sz w:val="21"/>
          <w:szCs w:val="21"/>
        </w:rPr>
        <w:t xml:space="preserve"> by Mouloud </w:t>
      </w:r>
      <w:proofErr w:type="spellStart"/>
      <w:r w:rsidRPr="00F10C39">
        <w:rPr>
          <w:rFonts w:asciiTheme="minorHAnsi" w:hAnsiTheme="minorHAnsi"/>
          <w:sz w:val="21"/>
          <w:szCs w:val="21"/>
        </w:rPr>
        <w:t>Feraoun</w:t>
      </w:r>
      <w:proofErr w:type="spellEnd"/>
      <w:r w:rsidRPr="00F10C39">
        <w:rPr>
          <w:rFonts w:asciiTheme="minorHAnsi" w:hAnsiTheme="minorHAnsi"/>
          <w:sz w:val="21"/>
          <w:szCs w:val="21"/>
        </w:rPr>
        <w:t xml:space="preserve"> and translated by Lucy McNair (University P</w:t>
      </w:r>
      <w:r w:rsidR="00DF097F" w:rsidRPr="00F10C39">
        <w:rPr>
          <w:rFonts w:asciiTheme="minorHAnsi" w:hAnsiTheme="minorHAnsi"/>
          <w:sz w:val="21"/>
          <w:szCs w:val="21"/>
        </w:rPr>
        <w:t>ress of Virginia, February 2005,</w:t>
      </w:r>
      <w:r w:rsidRPr="00F10C39">
        <w:rPr>
          <w:rFonts w:asciiTheme="minorHAnsi" w:hAnsiTheme="minorHAnsi"/>
          <w:sz w:val="21"/>
          <w:szCs w:val="21"/>
        </w:rPr>
        <w:t xml:space="preserve"> cloth and paper). </w:t>
      </w:r>
      <w:r w:rsidR="00AC3270" w:rsidRPr="00F10C39">
        <w:rPr>
          <w:rFonts w:asciiTheme="minorHAnsi" w:hAnsiTheme="minorHAnsi"/>
          <w:sz w:val="21"/>
          <w:szCs w:val="21"/>
        </w:rPr>
        <w:t xml:space="preserve">I oversaw the English </w:t>
      </w:r>
      <w:r w:rsidRPr="00F10C39">
        <w:rPr>
          <w:rFonts w:asciiTheme="minorHAnsi" w:hAnsiTheme="minorHAnsi"/>
          <w:sz w:val="21"/>
          <w:szCs w:val="21"/>
        </w:rPr>
        <w:t xml:space="preserve">translation of the censored and prize-winning original 1950 </w:t>
      </w:r>
      <w:r w:rsidR="00AC3270" w:rsidRPr="00F10C39">
        <w:rPr>
          <w:rFonts w:asciiTheme="minorHAnsi" w:hAnsiTheme="minorHAnsi"/>
          <w:sz w:val="21"/>
          <w:szCs w:val="21"/>
        </w:rPr>
        <w:t xml:space="preserve">edition </w:t>
      </w:r>
      <w:r w:rsidRPr="00F10C39">
        <w:rPr>
          <w:rFonts w:asciiTheme="minorHAnsi" w:hAnsiTheme="minorHAnsi"/>
          <w:sz w:val="21"/>
          <w:szCs w:val="21"/>
        </w:rPr>
        <w:t xml:space="preserve">of </w:t>
      </w:r>
      <w:r w:rsidRPr="00F10C39">
        <w:rPr>
          <w:rFonts w:asciiTheme="minorHAnsi" w:hAnsiTheme="minorHAnsi"/>
          <w:sz w:val="21"/>
          <w:szCs w:val="21"/>
          <w:u w:val="single"/>
        </w:rPr>
        <w:t>Le Fils du Pauvre</w:t>
      </w:r>
      <w:r w:rsidRPr="00F10C39">
        <w:rPr>
          <w:rFonts w:asciiTheme="minorHAnsi" w:hAnsiTheme="minorHAnsi"/>
          <w:sz w:val="21"/>
          <w:szCs w:val="21"/>
        </w:rPr>
        <w:t xml:space="preserve">. </w:t>
      </w:r>
      <w:r w:rsidR="00AC3270" w:rsidRPr="00F10C39">
        <w:rPr>
          <w:rFonts w:asciiTheme="minorHAnsi" w:hAnsiTheme="minorHAnsi"/>
          <w:sz w:val="21"/>
          <w:szCs w:val="21"/>
        </w:rPr>
        <w:t xml:space="preserve">It was republished in </w:t>
      </w:r>
      <w:r w:rsidR="00EF7A2F">
        <w:rPr>
          <w:rFonts w:asciiTheme="minorHAnsi" w:hAnsiTheme="minorHAnsi"/>
          <w:sz w:val="21"/>
          <w:szCs w:val="21"/>
        </w:rPr>
        <w:t xml:space="preserve">a </w:t>
      </w:r>
      <w:r w:rsidR="00AC3270" w:rsidRPr="00F10C39">
        <w:rPr>
          <w:rFonts w:asciiTheme="minorHAnsi" w:hAnsiTheme="minorHAnsi"/>
          <w:sz w:val="21"/>
          <w:szCs w:val="21"/>
        </w:rPr>
        <w:t>censored French edition in 1954.</w:t>
      </w:r>
    </w:p>
    <w:p w14:paraId="39DBD95F" w14:textId="2EF5DC7C" w:rsidR="008516D9" w:rsidRPr="00F10C39" w:rsidRDefault="002B08A7" w:rsidP="00D410FD">
      <w:pPr>
        <w:pStyle w:val="Heading2"/>
      </w:pPr>
      <w:r w:rsidRPr="00F10C39">
        <w:t>SPECIAL ISSUE OF JOURNAL</w:t>
      </w:r>
    </w:p>
    <w:p w14:paraId="24E214B1" w14:textId="4B6774DF" w:rsidR="002B08A7" w:rsidRPr="00F10C39" w:rsidRDefault="002B08A7" w:rsidP="0065470A">
      <w:pPr>
        <w:widowControl w:val="0"/>
        <w:autoSpaceDE w:val="0"/>
        <w:autoSpaceDN w:val="0"/>
        <w:adjustRightInd w:val="0"/>
        <w:spacing w:after="480"/>
        <w:ind w:hanging="187"/>
        <w:rPr>
          <w:rFonts w:asciiTheme="minorHAnsi" w:hAnsiTheme="minorHAnsi"/>
          <w:sz w:val="21"/>
          <w:szCs w:val="21"/>
        </w:rPr>
      </w:pPr>
      <w:r w:rsidRPr="00F10C39">
        <w:rPr>
          <w:rFonts w:asciiTheme="minorHAnsi" w:hAnsiTheme="minorHAnsi"/>
          <w:sz w:val="21"/>
          <w:szCs w:val="21"/>
        </w:rPr>
        <w:t xml:space="preserve">Le Sueur, J. D., and William B. Cohen. Guest editors of “France and Algeria: From Colonial Conflicts to Postcolonial Memories.” Special Issue of </w:t>
      </w:r>
      <w:r w:rsidRPr="00F10C39">
        <w:rPr>
          <w:rFonts w:asciiTheme="minorHAnsi" w:hAnsiTheme="minorHAnsi"/>
          <w:sz w:val="21"/>
          <w:szCs w:val="21"/>
          <w:u w:val="single"/>
        </w:rPr>
        <w:t>Historical Reflections/</w:t>
      </w:r>
      <w:proofErr w:type="spellStart"/>
      <w:r w:rsidRPr="00F10C39">
        <w:rPr>
          <w:rFonts w:asciiTheme="minorHAnsi" w:hAnsiTheme="minorHAnsi"/>
          <w:sz w:val="21"/>
          <w:szCs w:val="21"/>
          <w:u w:val="single"/>
        </w:rPr>
        <w:t>Reflexions</w:t>
      </w:r>
      <w:proofErr w:type="spellEnd"/>
      <w:r w:rsidRPr="00F10C39">
        <w:rPr>
          <w:rFonts w:asciiTheme="minorHAnsi" w:hAnsiTheme="minorHAnsi"/>
          <w:sz w:val="21"/>
          <w:szCs w:val="21"/>
          <w:u w:val="single"/>
        </w:rPr>
        <w:t xml:space="preserve"> </w:t>
      </w:r>
      <w:proofErr w:type="spellStart"/>
      <w:r w:rsidRPr="00F10C39">
        <w:rPr>
          <w:rFonts w:asciiTheme="minorHAnsi" w:hAnsiTheme="minorHAnsi"/>
          <w:sz w:val="21"/>
          <w:szCs w:val="21"/>
          <w:u w:val="single"/>
        </w:rPr>
        <w:t>historiques</w:t>
      </w:r>
      <w:proofErr w:type="spellEnd"/>
      <w:r w:rsidRPr="00F10C39">
        <w:rPr>
          <w:rFonts w:asciiTheme="minorHAnsi" w:hAnsiTheme="minorHAnsi"/>
          <w:sz w:val="21"/>
          <w:szCs w:val="21"/>
        </w:rPr>
        <w:t xml:space="preserve">, volume 28, number 2 (Summer 2002). </w:t>
      </w:r>
    </w:p>
    <w:p w14:paraId="2FE7B8B6" w14:textId="70E226C2" w:rsidR="008516D9" w:rsidRPr="00F10C39" w:rsidRDefault="002B08A7" w:rsidP="00D410FD">
      <w:pPr>
        <w:pStyle w:val="Heading2"/>
        <w:rPr>
          <w:i/>
        </w:rPr>
      </w:pPr>
      <w:r w:rsidRPr="00F10C39">
        <w:t>BOOK FOREWORDS AND INTRODUCTIONS</w:t>
      </w:r>
      <w:r w:rsidR="00EE0F83" w:rsidRPr="00F10C39">
        <w:t xml:space="preserve"> FOR ENGLISH TRANSLATIONS</w:t>
      </w:r>
    </w:p>
    <w:p w14:paraId="7B42A5B7" w14:textId="7BDDCEC0" w:rsidR="002B08A7" w:rsidRPr="00F10C39" w:rsidRDefault="002B08A7" w:rsidP="0065470A">
      <w:pPr>
        <w:widowControl w:val="0"/>
        <w:tabs>
          <w:tab w:val="left" w:pos="-18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D. Forward to </w:t>
      </w:r>
      <w:r w:rsidRPr="00F10C39">
        <w:rPr>
          <w:rFonts w:asciiTheme="minorHAnsi" w:hAnsiTheme="minorHAnsi"/>
          <w:sz w:val="21"/>
          <w:szCs w:val="21"/>
          <w:u w:val="single"/>
        </w:rPr>
        <w:t>The French Encounter with Africans: White Response to Blacks, 1530-1880</w:t>
      </w:r>
      <w:r w:rsidRPr="00F10C39">
        <w:rPr>
          <w:rFonts w:asciiTheme="minorHAnsi" w:hAnsiTheme="minorHAnsi"/>
          <w:sz w:val="21"/>
          <w:szCs w:val="21"/>
        </w:rPr>
        <w:t xml:space="preserve"> by William B. Cohen (Bloomington: Indiana University Press, 2003/paperback reprint). </w:t>
      </w:r>
    </w:p>
    <w:p w14:paraId="0FFFC8F2" w14:textId="4A39FAE0" w:rsidR="002B08A7" w:rsidRPr="00F10C39" w:rsidRDefault="00290130"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w:t>
      </w:r>
      <w:r w:rsidR="002B08A7" w:rsidRPr="00F10C39">
        <w:rPr>
          <w:rFonts w:asciiTheme="minorHAnsi" w:hAnsiTheme="minorHAnsi"/>
          <w:sz w:val="21"/>
          <w:szCs w:val="21"/>
        </w:rPr>
        <w:t xml:space="preserve">D. Introduction to </w:t>
      </w:r>
      <w:r w:rsidR="002B08A7" w:rsidRPr="00F10C39">
        <w:rPr>
          <w:rFonts w:asciiTheme="minorHAnsi" w:hAnsiTheme="minorHAnsi"/>
          <w:sz w:val="21"/>
          <w:szCs w:val="21"/>
          <w:u w:val="single"/>
        </w:rPr>
        <w:t>The Question</w:t>
      </w:r>
      <w:r w:rsidR="002B08A7" w:rsidRPr="00F10C39">
        <w:rPr>
          <w:rFonts w:asciiTheme="minorHAnsi" w:hAnsiTheme="minorHAnsi"/>
          <w:sz w:val="21"/>
          <w:szCs w:val="21"/>
        </w:rPr>
        <w:t xml:space="preserve"> by Henri </w:t>
      </w:r>
      <w:proofErr w:type="spellStart"/>
      <w:r w:rsidR="002B08A7" w:rsidRPr="00F10C39">
        <w:rPr>
          <w:rFonts w:asciiTheme="minorHAnsi" w:hAnsiTheme="minorHAnsi"/>
          <w:sz w:val="21"/>
          <w:szCs w:val="21"/>
        </w:rPr>
        <w:t>Alleg</w:t>
      </w:r>
      <w:proofErr w:type="spellEnd"/>
      <w:r w:rsidR="002B08A7" w:rsidRPr="00F10C39">
        <w:rPr>
          <w:rFonts w:asciiTheme="minorHAnsi" w:hAnsiTheme="minorHAnsi"/>
          <w:sz w:val="21"/>
          <w:szCs w:val="21"/>
        </w:rPr>
        <w:t xml:space="preserve"> with new afterword by Henri </w:t>
      </w:r>
      <w:proofErr w:type="spellStart"/>
      <w:r w:rsidR="002B08A7" w:rsidRPr="00F10C39">
        <w:rPr>
          <w:rFonts w:asciiTheme="minorHAnsi" w:hAnsiTheme="minorHAnsi"/>
          <w:sz w:val="21"/>
          <w:szCs w:val="21"/>
        </w:rPr>
        <w:t>Alleg</w:t>
      </w:r>
      <w:proofErr w:type="spellEnd"/>
      <w:r w:rsidR="002B08A7" w:rsidRPr="00F10C39">
        <w:rPr>
          <w:rFonts w:asciiTheme="minorHAnsi" w:hAnsiTheme="minorHAnsi"/>
          <w:sz w:val="21"/>
          <w:szCs w:val="21"/>
        </w:rPr>
        <w:t xml:space="preserve"> (Lincoln: University of Nebraska Press, September 2006). </w:t>
      </w:r>
    </w:p>
    <w:p w14:paraId="5D6AC3C0" w14:textId="42182B2B" w:rsidR="002B08A7" w:rsidRPr="00F10C39" w:rsidRDefault="00290130" w:rsidP="0065470A">
      <w:pPr>
        <w:widowControl w:val="0"/>
        <w:autoSpaceDE w:val="0"/>
        <w:autoSpaceDN w:val="0"/>
        <w:adjustRightInd w:val="0"/>
        <w:spacing w:after="480"/>
        <w:ind w:hanging="187"/>
        <w:rPr>
          <w:rFonts w:asciiTheme="minorHAnsi" w:hAnsiTheme="minorHAnsi"/>
          <w:sz w:val="21"/>
          <w:szCs w:val="21"/>
        </w:rPr>
      </w:pPr>
      <w:r w:rsidRPr="00F10C39">
        <w:rPr>
          <w:rFonts w:asciiTheme="minorHAnsi" w:hAnsiTheme="minorHAnsi"/>
          <w:sz w:val="21"/>
          <w:szCs w:val="21"/>
        </w:rPr>
        <w:t xml:space="preserve">Le Sueur, J. </w:t>
      </w:r>
      <w:r w:rsidR="002B08A7" w:rsidRPr="00F10C39">
        <w:rPr>
          <w:rFonts w:asciiTheme="minorHAnsi" w:hAnsiTheme="minorHAnsi"/>
          <w:sz w:val="21"/>
          <w:szCs w:val="21"/>
        </w:rPr>
        <w:t xml:space="preserve">D. Introduction to the English translation of </w:t>
      </w:r>
      <w:r w:rsidR="002B08A7" w:rsidRPr="00F10C39">
        <w:rPr>
          <w:rFonts w:asciiTheme="minorHAnsi" w:hAnsiTheme="minorHAnsi"/>
          <w:sz w:val="21"/>
          <w:szCs w:val="21"/>
          <w:u w:val="single"/>
        </w:rPr>
        <w:t>Madah-Sartre: The Kidnapping, Trial, and Conver(</w:t>
      </w:r>
      <w:proofErr w:type="spellStart"/>
      <w:r w:rsidR="002B08A7" w:rsidRPr="00F10C39">
        <w:rPr>
          <w:rFonts w:asciiTheme="minorHAnsi" w:hAnsiTheme="minorHAnsi"/>
          <w:sz w:val="21"/>
          <w:szCs w:val="21"/>
          <w:u w:val="single"/>
        </w:rPr>
        <w:t>sa</w:t>
      </w:r>
      <w:proofErr w:type="spellEnd"/>
      <w:r w:rsidR="002B08A7" w:rsidRPr="00F10C39">
        <w:rPr>
          <w:rFonts w:asciiTheme="minorHAnsi" w:hAnsiTheme="minorHAnsi"/>
          <w:sz w:val="21"/>
          <w:szCs w:val="21"/>
          <w:u w:val="single"/>
        </w:rPr>
        <w:t>/</w:t>
      </w:r>
      <w:proofErr w:type="gramStart"/>
      <w:r w:rsidR="002B08A7" w:rsidRPr="00F10C39">
        <w:rPr>
          <w:rFonts w:asciiTheme="minorHAnsi" w:hAnsiTheme="minorHAnsi"/>
          <w:sz w:val="21"/>
          <w:szCs w:val="21"/>
          <w:u w:val="single"/>
        </w:rPr>
        <w:t>s)ion</w:t>
      </w:r>
      <w:proofErr w:type="gramEnd"/>
      <w:r w:rsidR="002B08A7" w:rsidRPr="00F10C39">
        <w:rPr>
          <w:rFonts w:asciiTheme="minorHAnsi" w:hAnsiTheme="minorHAnsi"/>
          <w:sz w:val="21"/>
          <w:szCs w:val="21"/>
          <w:u w:val="single"/>
        </w:rPr>
        <w:t xml:space="preserve"> of Jean-Paul Sartre and Simone de Beauvoir</w:t>
      </w:r>
      <w:r w:rsidR="002B08A7" w:rsidRPr="00F10C39">
        <w:rPr>
          <w:rFonts w:asciiTheme="minorHAnsi" w:hAnsiTheme="minorHAnsi"/>
          <w:sz w:val="21"/>
          <w:szCs w:val="21"/>
        </w:rPr>
        <w:t xml:space="preserve"> by Alek </w:t>
      </w:r>
      <w:proofErr w:type="gramStart"/>
      <w:r w:rsidR="002B08A7" w:rsidRPr="00F10C39">
        <w:rPr>
          <w:rFonts w:asciiTheme="minorHAnsi" w:hAnsiTheme="minorHAnsi"/>
          <w:sz w:val="21"/>
          <w:szCs w:val="21"/>
        </w:rPr>
        <w:t>Toumi  (</w:t>
      </w:r>
      <w:proofErr w:type="gramEnd"/>
      <w:r w:rsidR="002B08A7" w:rsidRPr="00F10C39">
        <w:rPr>
          <w:rFonts w:asciiTheme="minorHAnsi" w:hAnsiTheme="minorHAnsi"/>
          <w:sz w:val="21"/>
          <w:szCs w:val="21"/>
        </w:rPr>
        <w:t xml:space="preserve">Lincoln: University of Nebraska Press, Spring 2007.) </w:t>
      </w:r>
    </w:p>
    <w:p w14:paraId="6F48B6E1" w14:textId="65816D88" w:rsidR="00551BD2" w:rsidRPr="00F10C39" w:rsidRDefault="002B08A7" w:rsidP="00D410FD">
      <w:pPr>
        <w:pStyle w:val="Heading2"/>
      </w:pPr>
      <w:r w:rsidRPr="00F10C39">
        <w:t xml:space="preserve">ARTICLES, BOOK CHAPTERS, AND </w:t>
      </w:r>
      <w:r w:rsidR="001B4DAB" w:rsidRPr="00F10C39">
        <w:t xml:space="preserve">PUBLIC </w:t>
      </w:r>
      <w:r w:rsidRPr="00F10C39">
        <w:t>ESSAYS</w:t>
      </w:r>
    </w:p>
    <w:p w14:paraId="0948D8F2" w14:textId="6A25B085" w:rsidR="004351CB" w:rsidRPr="00F10C39" w:rsidRDefault="004351CB"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“The Art of Dissent,</w:t>
      </w:r>
      <w:r w:rsidR="00290130" w:rsidRPr="00F10C39">
        <w:rPr>
          <w:rFonts w:asciiTheme="minorHAnsi" w:hAnsiTheme="minorHAnsi"/>
          <w:sz w:val="21"/>
          <w:szCs w:val="21"/>
        </w:rPr>
        <w:t>”</w:t>
      </w:r>
      <w:r w:rsidRPr="00F10C39">
        <w:rPr>
          <w:rFonts w:asciiTheme="minorHAnsi" w:hAnsiTheme="minorHAnsi"/>
          <w:sz w:val="21"/>
          <w:szCs w:val="21"/>
        </w:rPr>
        <w:t xml:space="preserve"> Los Angeles Review of Books (July 10, 2020): </w:t>
      </w:r>
      <w:hyperlink r:id="rId18" w:history="1">
        <w:r w:rsidRPr="00F10C39">
          <w:rPr>
            <w:rStyle w:val="Hyperlink"/>
            <w:rFonts w:asciiTheme="minorHAnsi" w:hAnsiTheme="minorHAnsi"/>
            <w:sz w:val="21"/>
            <w:szCs w:val="21"/>
          </w:rPr>
          <w:t>https://lareviewofbooks.org/article/the-art-of-dissent/</w:t>
        </w:r>
      </w:hyperlink>
      <w:r w:rsidRPr="00F10C39">
        <w:rPr>
          <w:rFonts w:asciiTheme="minorHAnsi" w:hAnsiTheme="minorHAnsi"/>
          <w:sz w:val="21"/>
          <w:szCs w:val="21"/>
        </w:rPr>
        <w:t xml:space="preserve"> </w:t>
      </w:r>
    </w:p>
    <w:p w14:paraId="1A87639E" w14:textId="362EAC99" w:rsidR="00551BD2" w:rsidRPr="00F10C39" w:rsidRDefault="00551BD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“The Valentine’s Day Fatwa,</w:t>
      </w:r>
      <w:r w:rsidR="00C93C98" w:rsidRPr="00F10C39">
        <w:rPr>
          <w:rFonts w:asciiTheme="minorHAnsi" w:hAnsiTheme="minorHAnsi"/>
          <w:sz w:val="21"/>
          <w:szCs w:val="21"/>
        </w:rPr>
        <w:t>”</w:t>
      </w:r>
      <w:r w:rsidRPr="00F10C39">
        <w:rPr>
          <w:rFonts w:asciiTheme="minorHAnsi" w:hAnsiTheme="minorHAnsi"/>
          <w:sz w:val="21"/>
          <w:szCs w:val="21"/>
        </w:rPr>
        <w:t xml:space="preserve"> </w:t>
      </w:r>
      <w:r w:rsidRPr="00F10C39">
        <w:rPr>
          <w:rFonts w:asciiTheme="minorHAnsi" w:hAnsiTheme="minorHAnsi"/>
          <w:i/>
          <w:sz w:val="21"/>
          <w:szCs w:val="21"/>
        </w:rPr>
        <w:t xml:space="preserve">The Walrus </w:t>
      </w:r>
      <w:r w:rsidRPr="00F10C39">
        <w:rPr>
          <w:rFonts w:asciiTheme="minorHAnsi" w:hAnsiTheme="minorHAnsi"/>
          <w:sz w:val="21"/>
          <w:szCs w:val="21"/>
        </w:rPr>
        <w:t xml:space="preserve">(February 12, 2015): </w:t>
      </w:r>
      <w:hyperlink r:id="rId19" w:history="1">
        <w:r w:rsidRPr="00F10C39">
          <w:rPr>
            <w:rStyle w:val="Hyperlink"/>
            <w:rFonts w:asciiTheme="minorHAnsi" w:hAnsiTheme="minorHAnsi"/>
            <w:sz w:val="21"/>
            <w:szCs w:val="21"/>
          </w:rPr>
          <w:t>http://thewalrus.ca/the-valentines-day-fatwa/</w:t>
        </w:r>
      </w:hyperlink>
      <w:r w:rsidRPr="00F10C39">
        <w:rPr>
          <w:rFonts w:asciiTheme="minorHAnsi" w:hAnsiTheme="minorHAnsi"/>
          <w:sz w:val="21"/>
          <w:szCs w:val="21"/>
        </w:rPr>
        <w:t xml:space="preserve"> (Public essay).</w:t>
      </w:r>
    </w:p>
    <w:p w14:paraId="539CC84E" w14:textId="0724BE97" w:rsidR="00551BD2" w:rsidRPr="00F10C39" w:rsidRDefault="00551BD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“The French are Making a Mistake about the Charlie Hebdo Tragedy,” History New</w:t>
      </w:r>
      <w:r w:rsidR="00275D78" w:rsidRPr="00F10C39">
        <w:rPr>
          <w:rFonts w:asciiTheme="minorHAnsi" w:hAnsiTheme="minorHAnsi"/>
          <w:sz w:val="21"/>
          <w:szCs w:val="21"/>
        </w:rPr>
        <w:t>s</w:t>
      </w:r>
      <w:r w:rsidRPr="00F10C39">
        <w:rPr>
          <w:rFonts w:asciiTheme="minorHAnsi" w:hAnsiTheme="minorHAnsi"/>
          <w:sz w:val="21"/>
          <w:szCs w:val="21"/>
        </w:rPr>
        <w:t xml:space="preserve"> Network (January 30, 2015): </w:t>
      </w:r>
      <w:hyperlink r:id="rId20" w:history="1">
        <w:r w:rsidRPr="00F10C39">
          <w:rPr>
            <w:rStyle w:val="Hyperlink"/>
            <w:rFonts w:asciiTheme="minorHAnsi" w:hAnsiTheme="minorHAnsi"/>
            <w:sz w:val="21"/>
            <w:szCs w:val="21"/>
          </w:rPr>
          <w:t>http://historynewsnetwork.org/article/158348</w:t>
        </w:r>
      </w:hyperlink>
      <w:r w:rsidRPr="00F10C39">
        <w:rPr>
          <w:rFonts w:asciiTheme="minorHAnsi" w:hAnsiTheme="minorHAnsi"/>
          <w:sz w:val="21"/>
          <w:szCs w:val="21"/>
        </w:rPr>
        <w:t xml:space="preserve"> (Public Essay).</w:t>
      </w:r>
    </w:p>
    <w:p w14:paraId="6ACA433E" w14:textId="08E0C416" w:rsidR="00551BD2" w:rsidRPr="00F10C39" w:rsidRDefault="002907DA"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“Keeping the Rep</w:t>
      </w:r>
      <w:r w:rsidR="00551BD2" w:rsidRPr="00F10C39">
        <w:rPr>
          <w:rFonts w:asciiTheme="minorHAnsi" w:hAnsiTheme="minorHAnsi"/>
          <w:sz w:val="21"/>
          <w:szCs w:val="21"/>
        </w:rPr>
        <w:t xml:space="preserve">ublic Together,” </w:t>
      </w:r>
      <w:r w:rsidR="00551BD2" w:rsidRPr="00F10C39">
        <w:rPr>
          <w:rFonts w:asciiTheme="minorHAnsi" w:hAnsiTheme="minorHAnsi"/>
          <w:i/>
          <w:sz w:val="21"/>
          <w:szCs w:val="21"/>
        </w:rPr>
        <w:t>The Walrus</w:t>
      </w:r>
      <w:r w:rsidR="00551BD2" w:rsidRPr="00F10C39">
        <w:rPr>
          <w:rFonts w:asciiTheme="minorHAnsi" w:hAnsiTheme="minorHAnsi"/>
          <w:sz w:val="21"/>
          <w:szCs w:val="21"/>
        </w:rPr>
        <w:t xml:space="preserve"> (January 16</w:t>
      </w:r>
      <w:r w:rsidR="00EE2BDA" w:rsidRPr="00F10C39">
        <w:rPr>
          <w:rFonts w:asciiTheme="minorHAnsi" w:hAnsiTheme="minorHAnsi"/>
          <w:sz w:val="21"/>
          <w:szCs w:val="21"/>
        </w:rPr>
        <w:t>,</w:t>
      </w:r>
      <w:r w:rsidR="00551BD2" w:rsidRPr="00F10C39">
        <w:rPr>
          <w:rFonts w:asciiTheme="minorHAnsi" w:hAnsiTheme="minorHAnsi"/>
          <w:sz w:val="21"/>
          <w:szCs w:val="21"/>
        </w:rPr>
        <w:t xml:space="preserve"> 2015): </w:t>
      </w:r>
      <w:hyperlink r:id="rId21" w:history="1">
        <w:r w:rsidR="00551BD2" w:rsidRPr="00F10C39">
          <w:rPr>
            <w:rStyle w:val="Hyperlink"/>
            <w:rFonts w:asciiTheme="minorHAnsi" w:hAnsiTheme="minorHAnsi"/>
            <w:sz w:val="21"/>
            <w:szCs w:val="21"/>
          </w:rPr>
          <w:t>http://thewalrus.ca/keeping-the-republic-together/</w:t>
        </w:r>
      </w:hyperlink>
      <w:r w:rsidR="00551BD2" w:rsidRPr="00F10C39">
        <w:rPr>
          <w:rFonts w:asciiTheme="minorHAnsi" w:hAnsiTheme="minorHAnsi"/>
          <w:sz w:val="21"/>
          <w:szCs w:val="21"/>
        </w:rPr>
        <w:t xml:space="preserve"> (Public Essay).</w:t>
      </w:r>
    </w:p>
    <w:p w14:paraId="749802BD" w14:textId="65DD9B16" w:rsidR="00551BD2" w:rsidRPr="00F10C39" w:rsidRDefault="00551BD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“Of Free Speech and Fatwas,” </w:t>
      </w:r>
      <w:r w:rsidRPr="00F10C39">
        <w:rPr>
          <w:rFonts w:asciiTheme="minorHAnsi" w:hAnsiTheme="minorHAnsi"/>
          <w:i/>
          <w:sz w:val="21"/>
          <w:szCs w:val="21"/>
        </w:rPr>
        <w:t xml:space="preserve">The Walrus </w:t>
      </w:r>
      <w:r w:rsidRPr="00F10C39">
        <w:rPr>
          <w:rFonts w:asciiTheme="minorHAnsi" w:hAnsiTheme="minorHAnsi"/>
          <w:sz w:val="21"/>
          <w:szCs w:val="21"/>
        </w:rPr>
        <w:t xml:space="preserve">(January 9, 2015): </w:t>
      </w:r>
      <w:hyperlink r:id="rId22" w:history="1">
        <w:r w:rsidRPr="00F10C39">
          <w:rPr>
            <w:rStyle w:val="Hyperlink"/>
            <w:rFonts w:asciiTheme="minorHAnsi" w:hAnsiTheme="minorHAnsi"/>
            <w:sz w:val="21"/>
            <w:szCs w:val="21"/>
          </w:rPr>
          <w:t>http://thewalrus.ca/of-free-speech-and-fatwas/</w:t>
        </w:r>
      </w:hyperlink>
      <w:r w:rsidRPr="00F10C39">
        <w:rPr>
          <w:rFonts w:asciiTheme="minorHAnsi" w:hAnsiTheme="minorHAnsi"/>
          <w:sz w:val="21"/>
          <w:szCs w:val="21"/>
        </w:rPr>
        <w:t xml:space="preserve"> (Public Essay).</w:t>
      </w:r>
    </w:p>
    <w:p w14:paraId="757B43B3" w14:textId="0E2BC3A5" w:rsidR="002D17D9" w:rsidRPr="00F10C39" w:rsidRDefault="00866D7B" w:rsidP="0065470A">
      <w:pPr>
        <w:pStyle w:val="WPBodyText"/>
        <w:tabs>
          <w:tab w:val="left" w:pos="180"/>
        </w:tabs>
        <w:spacing w:after="240" w:line="240" w:lineRule="auto"/>
        <w:ind w:hanging="187"/>
        <w:rPr>
          <w:rFonts w:asciiTheme="minorHAnsi" w:hAnsiTheme="minorHAnsi" w:cs="Times New Roman"/>
          <w:b w:val="0"/>
          <w:sz w:val="21"/>
          <w:szCs w:val="21"/>
        </w:rPr>
      </w:pPr>
      <w:r w:rsidRPr="00F10C39">
        <w:rPr>
          <w:rFonts w:asciiTheme="minorHAnsi" w:hAnsiTheme="minorHAnsi" w:cs="Times New Roman"/>
          <w:b w:val="0"/>
          <w:sz w:val="21"/>
          <w:szCs w:val="21"/>
        </w:rPr>
        <w:t xml:space="preserve"> “Albert Camus and the Anticolonials: Why Camus Wou</w:t>
      </w:r>
      <w:r w:rsidR="00545CAD" w:rsidRPr="00F10C39">
        <w:rPr>
          <w:rFonts w:asciiTheme="minorHAnsi" w:hAnsiTheme="minorHAnsi" w:cs="Times New Roman"/>
          <w:b w:val="0"/>
          <w:sz w:val="21"/>
          <w:szCs w:val="21"/>
        </w:rPr>
        <w:t>l</w:t>
      </w:r>
      <w:r w:rsidRPr="00F10C39">
        <w:rPr>
          <w:rFonts w:asciiTheme="minorHAnsi" w:hAnsiTheme="minorHAnsi" w:cs="Times New Roman"/>
          <w:b w:val="0"/>
          <w:sz w:val="21"/>
          <w:szCs w:val="21"/>
        </w:rPr>
        <w:t xml:space="preserve">d Not Play the Zero Sum Game,” in </w:t>
      </w:r>
      <w:r w:rsidRPr="00F10C39">
        <w:rPr>
          <w:rFonts w:asciiTheme="minorHAnsi" w:hAnsiTheme="minorHAnsi" w:cs="Times New Roman"/>
          <w:b w:val="0"/>
          <w:i/>
          <w:sz w:val="21"/>
          <w:szCs w:val="21"/>
        </w:rPr>
        <w:t>South Central Review</w:t>
      </w:r>
      <w:r w:rsidRPr="00F10C39">
        <w:rPr>
          <w:rFonts w:asciiTheme="minorHAnsi" w:hAnsiTheme="minorHAnsi" w:cs="Times New Roman"/>
          <w:b w:val="0"/>
          <w:sz w:val="21"/>
          <w:szCs w:val="21"/>
        </w:rPr>
        <w:t xml:space="preserve"> Special Issue: A Centennial Celebration of Albert Camus, edited by Robert Zaretsky, vol. 31, no. 3 (Fall 2014): 27-42.</w:t>
      </w:r>
    </w:p>
    <w:p w14:paraId="39585F71" w14:textId="4326C90E" w:rsidR="002D17D9" w:rsidRPr="00F10C39" w:rsidRDefault="002D17D9" w:rsidP="0065470A">
      <w:pPr>
        <w:pStyle w:val="WPBodyText"/>
        <w:spacing w:after="240" w:line="240" w:lineRule="auto"/>
        <w:ind w:hanging="187"/>
        <w:rPr>
          <w:rFonts w:asciiTheme="minorHAnsi" w:hAnsiTheme="minorHAnsi" w:cs="Times New Roman"/>
          <w:b w:val="0"/>
          <w:sz w:val="21"/>
          <w:szCs w:val="21"/>
        </w:rPr>
      </w:pPr>
      <w:r w:rsidRPr="00F10C39">
        <w:rPr>
          <w:rFonts w:asciiTheme="minorHAnsi" w:hAnsiTheme="minorHAnsi" w:cs="Times New Roman"/>
          <w:b w:val="0"/>
          <w:sz w:val="21"/>
          <w:szCs w:val="21"/>
        </w:rPr>
        <w:t xml:space="preserve">Le Sueur, James D. “Algeria, the Arab Spring, and the Spector of Jihad” in </w:t>
      </w:r>
      <w:r w:rsidRPr="00F10C39">
        <w:rPr>
          <w:rFonts w:asciiTheme="minorHAnsi" w:hAnsiTheme="minorHAnsi" w:cs="Times New Roman"/>
          <w:b w:val="0"/>
          <w:i/>
          <w:sz w:val="21"/>
          <w:szCs w:val="21"/>
        </w:rPr>
        <w:t>Algeria Three Years after the Arab Spring</w:t>
      </w:r>
      <w:r w:rsidRPr="00F10C39">
        <w:rPr>
          <w:rFonts w:asciiTheme="minorHAnsi" w:hAnsiTheme="minorHAnsi" w:cs="Times New Roman"/>
          <w:b w:val="0"/>
          <w:sz w:val="21"/>
          <w:szCs w:val="21"/>
        </w:rPr>
        <w:t xml:space="preserve"> (Italy: Istituto Affari Internazionali/The German Marshall Fund of t</w:t>
      </w:r>
      <w:r w:rsidR="0060204C" w:rsidRPr="00F10C39">
        <w:rPr>
          <w:rFonts w:asciiTheme="minorHAnsi" w:hAnsiTheme="minorHAnsi" w:cs="Times New Roman"/>
          <w:b w:val="0"/>
          <w:sz w:val="21"/>
          <w:szCs w:val="21"/>
        </w:rPr>
        <w:t>he United States, Mediterranian Paper Series 2014, January 2014): 15-28.</w:t>
      </w:r>
    </w:p>
    <w:p w14:paraId="5B83029D" w14:textId="70CFD5A5" w:rsidR="00136AAA" w:rsidRPr="00F10C39" w:rsidRDefault="00136AAA" w:rsidP="0065470A">
      <w:pPr>
        <w:pStyle w:val="WPBodyText"/>
        <w:spacing w:after="240" w:line="240" w:lineRule="auto"/>
        <w:ind w:hanging="187"/>
        <w:rPr>
          <w:rFonts w:asciiTheme="minorHAnsi" w:hAnsiTheme="minorHAnsi" w:cs="Times New Roman"/>
          <w:b w:val="0"/>
          <w:sz w:val="21"/>
          <w:szCs w:val="21"/>
        </w:rPr>
      </w:pPr>
      <w:r w:rsidRPr="00F10C39">
        <w:rPr>
          <w:rFonts w:asciiTheme="minorHAnsi" w:hAnsiTheme="minorHAnsi" w:cs="Times New Roman"/>
          <w:b w:val="0"/>
          <w:sz w:val="21"/>
          <w:szCs w:val="21"/>
        </w:rPr>
        <w:lastRenderedPageBreak/>
        <w:t>Le Sueur, James D. “France’s Arabic Educational Reforms in Algeria during the Colonial Era: Language Instruction in Colonial Algeria and Anticolon</w:t>
      </w:r>
      <w:r w:rsidR="006D5799" w:rsidRPr="00F10C39">
        <w:rPr>
          <w:rFonts w:asciiTheme="minorHAnsi" w:hAnsiTheme="minorHAnsi" w:cs="Times New Roman"/>
          <w:b w:val="0"/>
          <w:sz w:val="21"/>
          <w:szCs w:val="21"/>
        </w:rPr>
        <w:t>ial Minds Before and A</w:t>
      </w:r>
      <w:r w:rsidRPr="00F10C39">
        <w:rPr>
          <w:rFonts w:asciiTheme="minorHAnsi" w:hAnsiTheme="minorHAnsi" w:cs="Times New Roman"/>
          <w:b w:val="0"/>
          <w:sz w:val="21"/>
          <w:szCs w:val="21"/>
        </w:rPr>
        <w:t xml:space="preserve">fter Independence” in </w:t>
      </w:r>
      <w:r w:rsidRPr="00F10C39">
        <w:rPr>
          <w:rFonts w:asciiTheme="minorHAnsi" w:hAnsiTheme="minorHAnsi" w:cs="Times New Roman"/>
          <w:b w:val="0"/>
          <w:i/>
          <w:sz w:val="21"/>
          <w:szCs w:val="21"/>
        </w:rPr>
        <w:t>The French Colonial Mind</w:t>
      </w:r>
      <w:r w:rsidRPr="00F10C39">
        <w:rPr>
          <w:rFonts w:asciiTheme="minorHAnsi" w:hAnsiTheme="minorHAnsi" w:cs="Times New Roman"/>
          <w:b w:val="0"/>
          <w:sz w:val="21"/>
          <w:szCs w:val="21"/>
        </w:rPr>
        <w:t>, edited by Martin Thomas (Lincoln: University of Nebraska Press, January 2012): 194-218.</w:t>
      </w:r>
    </w:p>
    <w:p w14:paraId="705D39A1" w14:textId="4D91D13D" w:rsidR="002B08A7" w:rsidRPr="00F10C39" w:rsidRDefault="002B08A7"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D. “Postcolonial Time Disorder,” </w:t>
      </w:r>
      <w:r w:rsidRPr="00F10C39">
        <w:rPr>
          <w:rFonts w:asciiTheme="minorHAnsi" w:hAnsiTheme="minorHAnsi"/>
          <w:sz w:val="21"/>
          <w:szCs w:val="21"/>
          <w:u w:val="single"/>
        </w:rPr>
        <w:t>Foreign Affairs</w:t>
      </w:r>
      <w:r w:rsidRPr="00F10C39">
        <w:rPr>
          <w:rFonts w:asciiTheme="minorHAnsi" w:hAnsiTheme="minorHAnsi"/>
          <w:sz w:val="21"/>
          <w:szCs w:val="21"/>
        </w:rPr>
        <w:t xml:space="preserve">, February 14, 2011. </w:t>
      </w:r>
      <w:hyperlink r:id="rId23" w:history="1">
        <w:r w:rsidR="00CB26A0" w:rsidRPr="00F10C39">
          <w:rPr>
            <w:rStyle w:val="Hyperlink"/>
            <w:rFonts w:asciiTheme="minorHAnsi" w:hAnsiTheme="minorHAnsi"/>
            <w:sz w:val="21"/>
            <w:szCs w:val="21"/>
          </w:rPr>
          <w:t>http://www.foreignaffairs.com/articles/67432/james-d-le-sueur/postcolonial-time-disorder</w:t>
        </w:r>
      </w:hyperlink>
      <w:r w:rsidR="00136AAA" w:rsidRPr="00F10C39">
        <w:rPr>
          <w:rFonts w:asciiTheme="minorHAnsi" w:hAnsiTheme="minorHAnsi"/>
          <w:sz w:val="21"/>
          <w:szCs w:val="21"/>
        </w:rPr>
        <w:t xml:space="preserve">. Reprinted in </w:t>
      </w:r>
      <w:r w:rsidR="00136AAA" w:rsidRPr="00F10C39">
        <w:rPr>
          <w:rFonts w:asciiTheme="minorHAnsi" w:hAnsiTheme="minorHAnsi"/>
          <w:i/>
          <w:sz w:val="21"/>
          <w:szCs w:val="21"/>
        </w:rPr>
        <w:t xml:space="preserve">The New Arab Revolt: What Happens, </w:t>
      </w:r>
      <w:proofErr w:type="gramStart"/>
      <w:r w:rsidR="00136AAA" w:rsidRPr="00F10C39">
        <w:rPr>
          <w:rFonts w:asciiTheme="minorHAnsi" w:hAnsiTheme="minorHAnsi"/>
          <w:i/>
          <w:sz w:val="21"/>
          <w:szCs w:val="21"/>
        </w:rPr>
        <w:t>What</w:t>
      </w:r>
      <w:proofErr w:type="gramEnd"/>
      <w:r w:rsidR="00136AAA" w:rsidRPr="00F10C39">
        <w:rPr>
          <w:rFonts w:asciiTheme="minorHAnsi" w:hAnsiTheme="minorHAnsi"/>
          <w:i/>
          <w:sz w:val="21"/>
          <w:szCs w:val="21"/>
        </w:rPr>
        <w:t xml:space="preserve"> it Means, and What Comes Next. </w:t>
      </w:r>
      <w:r w:rsidR="00136AAA" w:rsidRPr="00F10C39">
        <w:rPr>
          <w:rFonts w:asciiTheme="minorHAnsi" w:hAnsiTheme="minorHAnsi"/>
          <w:sz w:val="21"/>
          <w:szCs w:val="21"/>
        </w:rPr>
        <w:t>New York: Council on Foreign Relations/Foreign Affairs, 2012: 119-125.</w:t>
      </w:r>
    </w:p>
    <w:p w14:paraId="09272D0A" w14:textId="0944DE02" w:rsidR="002B08A7" w:rsidRPr="00F10C39" w:rsidRDefault="002B08A7" w:rsidP="0065470A">
      <w:pPr>
        <w:widowControl w:val="0"/>
        <w:autoSpaceDE w:val="0"/>
        <w:autoSpaceDN w:val="0"/>
        <w:adjustRightInd w:val="0"/>
        <w:spacing w:after="240"/>
        <w:ind w:hanging="187"/>
        <w:rPr>
          <w:rFonts w:asciiTheme="minorHAnsi" w:hAnsiTheme="minorHAnsi"/>
          <w:i/>
          <w:sz w:val="21"/>
          <w:szCs w:val="21"/>
        </w:rPr>
      </w:pPr>
      <w:r w:rsidRPr="00F10C39">
        <w:rPr>
          <w:rFonts w:asciiTheme="minorHAnsi" w:hAnsiTheme="minorHAnsi"/>
          <w:sz w:val="21"/>
          <w:szCs w:val="21"/>
        </w:rPr>
        <w:t xml:space="preserve">Le Sueur, J. D. “Tzvetan Todorov” in </w:t>
      </w:r>
      <w:r w:rsidRPr="00F10C39">
        <w:rPr>
          <w:rFonts w:asciiTheme="minorHAnsi" w:hAnsiTheme="minorHAnsi"/>
          <w:sz w:val="21"/>
          <w:szCs w:val="21"/>
          <w:u w:val="single"/>
        </w:rPr>
        <w:t>Columbia</w:t>
      </w:r>
      <w:r w:rsidRPr="00F10C39">
        <w:rPr>
          <w:rFonts w:asciiTheme="minorHAnsi" w:hAnsiTheme="minorHAnsi"/>
          <w:i/>
          <w:sz w:val="21"/>
          <w:szCs w:val="21"/>
          <w:u w:val="single"/>
        </w:rPr>
        <w:t xml:space="preserve"> </w:t>
      </w:r>
      <w:r w:rsidRPr="00F10C39">
        <w:rPr>
          <w:rFonts w:asciiTheme="minorHAnsi" w:hAnsiTheme="minorHAnsi"/>
          <w:sz w:val="21"/>
          <w:szCs w:val="21"/>
          <w:u w:val="single"/>
        </w:rPr>
        <w:t>History of Twentieth Century French Thought</w:t>
      </w:r>
      <w:r w:rsidRPr="00F10C39">
        <w:rPr>
          <w:rFonts w:asciiTheme="minorHAnsi" w:hAnsiTheme="minorHAnsi"/>
          <w:sz w:val="21"/>
          <w:szCs w:val="21"/>
        </w:rPr>
        <w:t xml:space="preserve">, edited by Lawrence D. Kritzman (New York: Columbia University Press, 2006). </w:t>
      </w:r>
    </w:p>
    <w:p w14:paraId="3BCF2870" w14:textId="0E31BE0D" w:rsidR="002B08A7" w:rsidRPr="00F10C39" w:rsidRDefault="002B08A7"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w:t>
      </w:r>
      <w:r w:rsidR="000C4011" w:rsidRPr="00F10C39">
        <w:rPr>
          <w:rFonts w:asciiTheme="minorHAnsi" w:hAnsiTheme="minorHAnsi"/>
          <w:sz w:val="21"/>
          <w:szCs w:val="21"/>
        </w:rPr>
        <w:t>D. “A Radical Confrontation</w:t>
      </w:r>
      <w:r w:rsidRPr="00F10C39">
        <w:rPr>
          <w:rFonts w:asciiTheme="minorHAnsi" w:hAnsiTheme="minorHAnsi"/>
          <w:sz w:val="21"/>
          <w:szCs w:val="21"/>
        </w:rPr>
        <w:t xml:space="preserve"> with Literature</w:t>
      </w:r>
      <w:r w:rsidR="00C96D6F" w:rsidRPr="00F10C39">
        <w:rPr>
          <w:rFonts w:asciiTheme="minorHAnsi" w:hAnsiTheme="minorHAnsi"/>
          <w:sz w:val="21"/>
          <w:szCs w:val="21"/>
        </w:rPr>
        <w:t>,</w:t>
      </w:r>
      <w:r w:rsidRPr="00F10C39">
        <w:rPr>
          <w:rFonts w:asciiTheme="minorHAnsi" w:hAnsiTheme="minorHAnsi"/>
          <w:sz w:val="21"/>
          <w:szCs w:val="21"/>
        </w:rPr>
        <w:t>”</w:t>
      </w:r>
      <w:r w:rsidR="00C96D6F" w:rsidRPr="00F10C39">
        <w:rPr>
          <w:rFonts w:asciiTheme="minorHAnsi" w:hAnsiTheme="minorHAnsi"/>
          <w:sz w:val="21"/>
          <w:szCs w:val="21"/>
        </w:rPr>
        <w:t xml:space="preserve"> in </w:t>
      </w:r>
      <w:r w:rsidRPr="00F10C39">
        <w:rPr>
          <w:rFonts w:asciiTheme="minorHAnsi" w:hAnsiTheme="minorHAnsi"/>
          <w:sz w:val="21"/>
          <w:szCs w:val="21"/>
          <w:u w:val="single"/>
        </w:rPr>
        <w:t>The Chronicle of Higher Education</w:t>
      </w:r>
      <w:r w:rsidRPr="00F10C39">
        <w:rPr>
          <w:rFonts w:asciiTheme="minorHAnsi" w:hAnsiTheme="minorHAnsi"/>
          <w:sz w:val="21"/>
          <w:szCs w:val="21"/>
        </w:rPr>
        <w:t xml:space="preserve">, October 21, 2005, B19-20. Invited by </w:t>
      </w:r>
      <w:r w:rsidRPr="00F10C39">
        <w:rPr>
          <w:rFonts w:asciiTheme="minorHAnsi" w:hAnsiTheme="minorHAnsi"/>
          <w:sz w:val="21"/>
          <w:szCs w:val="21"/>
          <w:u w:val="single"/>
        </w:rPr>
        <w:t>Chronicle</w:t>
      </w:r>
      <w:r w:rsidRPr="00F10C39">
        <w:rPr>
          <w:rFonts w:asciiTheme="minorHAnsi" w:hAnsiTheme="minorHAnsi"/>
          <w:sz w:val="21"/>
          <w:szCs w:val="21"/>
        </w:rPr>
        <w:t xml:space="preserve"> editors.</w:t>
      </w:r>
    </w:p>
    <w:p w14:paraId="16818CDA" w14:textId="77777777" w:rsidR="002B08A7" w:rsidRPr="00F10C39" w:rsidRDefault="002B08A7"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D. “Decolonizing French Universalism: Reconsidering the Impact of the </w:t>
      </w:r>
      <w:proofErr w:type="gramStart"/>
      <w:r w:rsidRPr="00F10C39">
        <w:rPr>
          <w:rFonts w:asciiTheme="minorHAnsi" w:hAnsiTheme="minorHAnsi"/>
          <w:sz w:val="21"/>
          <w:szCs w:val="21"/>
        </w:rPr>
        <w:t>French-Algerian</w:t>
      </w:r>
      <w:proofErr w:type="gramEnd"/>
      <w:r w:rsidRPr="00F10C39">
        <w:rPr>
          <w:rFonts w:asciiTheme="minorHAnsi" w:hAnsiTheme="minorHAnsi"/>
          <w:sz w:val="21"/>
          <w:szCs w:val="21"/>
        </w:rPr>
        <w:t xml:space="preserve"> War on French Intellectuals.” </w:t>
      </w:r>
      <w:r w:rsidRPr="00F10C39">
        <w:rPr>
          <w:rFonts w:asciiTheme="minorHAnsi" w:hAnsiTheme="minorHAnsi"/>
          <w:sz w:val="21"/>
          <w:szCs w:val="21"/>
          <w:u w:val="single"/>
        </w:rPr>
        <w:t>Journal of North African Studies</w:t>
      </w:r>
      <w:r w:rsidRPr="00F10C39">
        <w:rPr>
          <w:rFonts w:asciiTheme="minorHAnsi" w:hAnsiTheme="minorHAnsi"/>
          <w:sz w:val="21"/>
          <w:szCs w:val="21"/>
        </w:rPr>
        <w:t xml:space="preserve">, volume 6, number 1 (2001): 167-86. Reprinted in </w:t>
      </w:r>
      <w:r w:rsidRPr="00F10C39">
        <w:rPr>
          <w:rFonts w:asciiTheme="minorHAnsi" w:hAnsiTheme="minorHAnsi"/>
          <w:sz w:val="21"/>
          <w:szCs w:val="21"/>
          <w:u w:val="single"/>
        </w:rPr>
        <w:t>Maghrib and Beyond</w:t>
      </w:r>
      <w:r w:rsidRPr="00F10C39">
        <w:rPr>
          <w:rFonts w:asciiTheme="minorHAnsi" w:hAnsiTheme="minorHAnsi"/>
          <w:sz w:val="21"/>
          <w:szCs w:val="21"/>
        </w:rPr>
        <w:t xml:space="preserve">, edited by Julia Clancy-Smith (London: Frank Cass, October 2001) and in </w:t>
      </w:r>
      <w:r w:rsidRPr="00F10C39">
        <w:rPr>
          <w:rFonts w:asciiTheme="minorHAnsi" w:hAnsiTheme="minorHAnsi"/>
          <w:sz w:val="21"/>
          <w:szCs w:val="21"/>
          <w:u w:val="single"/>
        </w:rPr>
        <w:t>The Decolonization Reader</w:t>
      </w:r>
      <w:r w:rsidRPr="00F10C39">
        <w:rPr>
          <w:rFonts w:asciiTheme="minorHAnsi" w:hAnsiTheme="minorHAnsi"/>
          <w:sz w:val="21"/>
          <w:szCs w:val="21"/>
        </w:rPr>
        <w:t>, edited by James D. Le Sueur (London: Routledge, 2003).</w:t>
      </w:r>
    </w:p>
    <w:p w14:paraId="7AC288FD" w14:textId="77777777" w:rsidR="002B08A7" w:rsidRPr="00F10C39" w:rsidRDefault="002B08A7"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D. “Torture and the </w:t>
      </w:r>
      <w:proofErr w:type="spellStart"/>
      <w:r w:rsidRPr="00F10C39">
        <w:rPr>
          <w:rFonts w:asciiTheme="minorHAnsi" w:hAnsiTheme="minorHAnsi"/>
          <w:sz w:val="21"/>
          <w:szCs w:val="21"/>
        </w:rPr>
        <w:t>Decolonisation</w:t>
      </w:r>
      <w:proofErr w:type="spellEnd"/>
      <w:r w:rsidRPr="00F10C39">
        <w:rPr>
          <w:rFonts w:asciiTheme="minorHAnsi" w:hAnsiTheme="minorHAnsi"/>
          <w:sz w:val="21"/>
          <w:szCs w:val="21"/>
        </w:rPr>
        <w:t xml:space="preserve"> of French Algeria: Nationalism, ‘Race,’ and Violence in Colonial Incarceration” in </w:t>
      </w:r>
      <w:r w:rsidRPr="00F10C39">
        <w:rPr>
          <w:rFonts w:asciiTheme="minorHAnsi" w:hAnsiTheme="minorHAnsi"/>
          <w:sz w:val="21"/>
          <w:szCs w:val="21"/>
          <w:u w:val="single"/>
        </w:rPr>
        <w:t>Captive and Free: Colonial and Post-Colonial Incarceration</w:t>
      </w:r>
      <w:r w:rsidRPr="00F10C39">
        <w:rPr>
          <w:rFonts w:asciiTheme="minorHAnsi" w:hAnsiTheme="minorHAnsi"/>
          <w:sz w:val="21"/>
          <w:szCs w:val="21"/>
        </w:rPr>
        <w:t>, edited by Graeme Harper (London: Continuum, 2002).</w:t>
      </w:r>
    </w:p>
    <w:p w14:paraId="0490A9DE" w14:textId="7704580B" w:rsidR="002B08A7" w:rsidRPr="00F10C39" w:rsidRDefault="002B08A7" w:rsidP="0065470A">
      <w:pPr>
        <w:widowControl w:val="0"/>
        <w:tabs>
          <w:tab w:val="left" w:pos="-1440"/>
          <w:tab w:val="left" w:pos="-720"/>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D. “Beyond Decolonization: The Legacy of the Algerian Conflict and the Transformation of Identity in Contemporary France.” </w:t>
      </w:r>
      <w:r w:rsidR="00542059" w:rsidRPr="00F10C39">
        <w:rPr>
          <w:rFonts w:asciiTheme="minorHAnsi" w:hAnsiTheme="minorHAnsi"/>
          <w:sz w:val="21"/>
          <w:szCs w:val="21"/>
          <w:u w:val="single"/>
        </w:rPr>
        <w:t>Historical Reflections</w:t>
      </w:r>
      <w:r w:rsidRPr="00F10C39">
        <w:rPr>
          <w:rFonts w:asciiTheme="minorHAnsi" w:hAnsiTheme="minorHAnsi"/>
          <w:sz w:val="21"/>
          <w:szCs w:val="21"/>
          <w:u w:val="single"/>
        </w:rPr>
        <w:t>/</w:t>
      </w:r>
      <w:proofErr w:type="spellStart"/>
      <w:r w:rsidRPr="00F10C39">
        <w:rPr>
          <w:rFonts w:asciiTheme="minorHAnsi" w:hAnsiTheme="minorHAnsi"/>
          <w:sz w:val="21"/>
          <w:szCs w:val="21"/>
          <w:u w:val="single"/>
        </w:rPr>
        <w:t>Réflexions</w:t>
      </w:r>
      <w:proofErr w:type="spellEnd"/>
      <w:r w:rsidRPr="00F10C39">
        <w:rPr>
          <w:rFonts w:asciiTheme="minorHAnsi" w:hAnsiTheme="minorHAnsi"/>
          <w:sz w:val="21"/>
          <w:szCs w:val="21"/>
          <w:u w:val="single"/>
        </w:rPr>
        <w:t xml:space="preserve"> </w:t>
      </w:r>
      <w:proofErr w:type="spellStart"/>
      <w:r w:rsidRPr="00F10C39">
        <w:rPr>
          <w:rFonts w:asciiTheme="minorHAnsi" w:hAnsiTheme="minorHAnsi"/>
          <w:sz w:val="21"/>
          <w:szCs w:val="21"/>
          <w:u w:val="single"/>
        </w:rPr>
        <w:t>historiques</w:t>
      </w:r>
      <w:proofErr w:type="spellEnd"/>
      <w:r w:rsidRPr="00F10C39">
        <w:rPr>
          <w:rFonts w:asciiTheme="minorHAnsi" w:hAnsiTheme="minorHAnsi"/>
          <w:sz w:val="21"/>
          <w:szCs w:val="21"/>
        </w:rPr>
        <w:t>, volume 28, number 2 (Summer 2002): 277-91.</w:t>
      </w:r>
    </w:p>
    <w:p w14:paraId="458156B9" w14:textId="77777777" w:rsidR="002B08A7" w:rsidRPr="00F10C39" w:rsidRDefault="002B08A7" w:rsidP="0065470A">
      <w:pPr>
        <w:widowControl w:val="0"/>
        <w:tabs>
          <w:tab w:val="left" w:pos="-1440"/>
          <w:tab w:val="left" w:pos="-720"/>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480"/>
        <w:ind w:hanging="187"/>
        <w:rPr>
          <w:rFonts w:asciiTheme="minorHAnsi" w:hAnsiTheme="minorHAnsi"/>
          <w:sz w:val="21"/>
          <w:szCs w:val="21"/>
        </w:rPr>
      </w:pPr>
      <w:r w:rsidRPr="00F10C39">
        <w:rPr>
          <w:rFonts w:asciiTheme="minorHAnsi" w:hAnsiTheme="minorHAnsi"/>
          <w:sz w:val="21"/>
          <w:szCs w:val="21"/>
        </w:rPr>
        <w:t xml:space="preserve">Le Sueur, J. D. “Ghost Walking in Algiers: Why Alek Baylee Toumi Resurrected Jean-Paul Sartre and de Beauvoir,” </w:t>
      </w:r>
      <w:r w:rsidRPr="00F10C39">
        <w:rPr>
          <w:rFonts w:asciiTheme="minorHAnsi" w:hAnsiTheme="minorHAnsi"/>
          <w:sz w:val="21"/>
          <w:szCs w:val="21"/>
          <w:u w:val="single"/>
        </w:rPr>
        <w:t>French Culture and Society</w:t>
      </w:r>
      <w:r w:rsidRPr="00F10C39">
        <w:rPr>
          <w:rFonts w:asciiTheme="minorHAnsi" w:hAnsiTheme="minorHAnsi"/>
          <w:sz w:val="21"/>
          <w:szCs w:val="21"/>
        </w:rPr>
        <w:t>, volume 10, number 4 (Fall 2002): 507-17.</w:t>
      </w:r>
    </w:p>
    <w:p w14:paraId="7CC1E029" w14:textId="1BEF39C9" w:rsidR="00421909" w:rsidRPr="00F10C39" w:rsidRDefault="00421909" w:rsidP="00D410FD">
      <w:pPr>
        <w:pStyle w:val="Heading2"/>
      </w:pPr>
      <w:r w:rsidRPr="00F10C39">
        <w:t>GRANTS AND FELLOWSHIPS</w:t>
      </w:r>
    </w:p>
    <w:p w14:paraId="3CD81B98" w14:textId="1DBC8E98" w:rsidR="005B2F6E" w:rsidRDefault="00F51676" w:rsidP="0065470A">
      <w:pPr>
        <w:widowControl w:val="0"/>
        <w:tabs>
          <w:tab w:val="left" w:pos="-720"/>
        </w:tabs>
        <w:autoSpaceDE w:val="0"/>
        <w:autoSpaceDN w:val="0"/>
        <w:adjustRightInd w:val="0"/>
        <w:spacing w:after="240"/>
        <w:ind w:hanging="187"/>
        <w:rPr>
          <w:rFonts w:asciiTheme="minorHAnsi" w:hAnsiTheme="minorHAnsi"/>
          <w:sz w:val="21"/>
          <w:szCs w:val="21"/>
        </w:rPr>
      </w:pPr>
      <w:r>
        <w:rPr>
          <w:rFonts w:asciiTheme="minorHAnsi" w:hAnsiTheme="minorHAnsi"/>
          <w:sz w:val="21"/>
          <w:szCs w:val="21"/>
        </w:rPr>
        <w:t>Durham University, Durham Residential Research Library Fellowship to work in Sudan Archives. (June 2023</w:t>
      </w:r>
      <w:r w:rsidR="00EF7A2F">
        <w:rPr>
          <w:rFonts w:asciiTheme="minorHAnsi" w:hAnsiTheme="minorHAnsi"/>
          <w:sz w:val="21"/>
          <w:szCs w:val="21"/>
        </w:rPr>
        <w:t>.</w:t>
      </w:r>
      <w:r>
        <w:rPr>
          <w:rFonts w:asciiTheme="minorHAnsi" w:hAnsiTheme="minorHAnsi"/>
          <w:sz w:val="21"/>
          <w:szCs w:val="21"/>
        </w:rPr>
        <w:t xml:space="preserve"> Durham, UK.</w:t>
      </w:r>
    </w:p>
    <w:p w14:paraId="1D12A996" w14:textId="28C89F36" w:rsidR="00B771E9" w:rsidRDefault="00B771E9" w:rsidP="0065470A">
      <w:pPr>
        <w:widowControl w:val="0"/>
        <w:tabs>
          <w:tab w:val="left" w:pos="-720"/>
        </w:tabs>
        <w:autoSpaceDE w:val="0"/>
        <w:autoSpaceDN w:val="0"/>
        <w:adjustRightInd w:val="0"/>
        <w:spacing w:after="240"/>
        <w:ind w:hanging="187"/>
        <w:rPr>
          <w:rFonts w:asciiTheme="minorHAnsi" w:hAnsiTheme="minorHAnsi"/>
          <w:sz w:val="21"/>
          <w:szCs w:val="21"/>
        </w:rPr>
      </w:pPr>
      <w:r>
        <w:rPr>
          <w:rFonts w:asciiTheme="minorHAnsi" w:hAnsiTheme="minorHAnsi"/>
          <w:sz w:val="21"/>
          <w:szCs w:val="21"/>
        </w:rPr>
        <w:t>PI $</w:t>
      </w:r>
      <w:r w:rsidR="00EF7A2F">
        <w:rPr>
          <w:rFonts w:asciiTheme="minorHAnsi" w:hAnsiTheme="minorHAnsi"/>
          <w:sz w:val="21"/>
          <w:szCs w:val="21"/>
        </w:rPr>
        <w:t>325</w:t>
      </w:r>
      <w:r>
        <w:rPr>
          <w:rFonts w:asciiTheme="minorHAnsi" w:hAnsiTheme="minorHAnsi"/>
          <w:sz w:val="21"/>
          <w:szCs w:val="21"/>
        </w:rPr>
        <w:t xml:space="preserve">,000 Department of Defense POW/Accounting Agency Grant for DPAA Oral History Research Program. </w:t>
      </w:r>
      <w:r w:rsidR="00EF7A2F">
        <w:rPr>
          <w:rFonts w:asciiTheme="minorHAnsi" w:hAnsiTheme="minorHAnsi"/>
          <w:sz w:val="21"/>
          <w:szCs w:val="21"/>
        </w:rPr>
        <w:t>The award</w:t>
      </w:r>
      <w:r>
        <w:rPr>
          <w:rFonts w:asciiTheme="minorHAnsi" w:hAnsiTheme="minorHAnsi"/>
          <w:sz w:val="21"/>
          <w:szCs w:val="21"/>
        </w:rPr>
        <w:t xml:space="preserve"> began in January 2022 and </w:t>
      </w:r>
      <w:r w:rsidR="00EF7A2F">
        <w:rPr>
          <w:rFonts w:asciiTheme="minorHAnsi" w:hAnsiTheme="minorHAnsi"/>
          <w:sz w:val="21"/>
          <w:szCs w:val="21"/>
        </w:rPr>
        <w:t>was</w:t>
      </w:r>
      <w:r>
        <w:rPr>
          <w:rFonts w:asciiTheme="minorHAnsi" w:hAnsiTheme="minorHAnsi"/>
          <w:sz w:val="21"/>
          <w:szCs w:val="21"/>
        </w:rPr>
        <w:t xml:space="preserve"> initially for 2.5 years. With our award, we hired Dr. Paul Behringer in January 2022. </w:t>
      </w:r>
      <w:r w:rsidR="00EF7A2F">
        <w:rPr>
          <w:rFonts w:asciiTheme="minorHAnsi" w:hAnsiTheme="minorHAnsi"/>
          <w:sz w:val="21"/>
          <w:szCs w:val="21"/>
        </w:rPr>
        <w:t xml:space="preserve">He worked on </w:t>
      </w:r>
      <w:r>
        <w:rPr>
          <w:rFonts w:asciiTheme="minorHAnsi" w:hAnsiTheme="minorHAnsi"/>
          <w:sz w:val="21"/>
          <w:szCs w:val="21"/>
        </w:rPr>
        <w:t xml:space="preserve">the </w:t>
      </w:r>
      <w:r w:rsidR="00F46AC0">
        <w:rPr>
          <w:rFonts w:asciiTheme="minorHAnsi" w:hAnsiTheme="minorHAnsi"/>
          <w:sz w:val="21"/>
          <w:szCs w:val="21"/>
        </w:rPr>
        <w:t xml:space="preserve">Secret (Internal-Use Only) </w:t>
      </w:r>
      <w:r>
        <w:rPr>
          <w:rFonts w:asciiTheme="minorHAnsi" w:hAnsiTheme="minorHAnsi"/>
          <w:sz w:val="21"/>
          <w:szCs w:val="21"/>
        </w:rPr>
        <w:t>North Korea DPAA Oral History project for the Department of Defense.</w:t>
      </w:r>
      <w:r w:rsidR="00EF7A2F">
        <w:rPr>
          <w:rFonts w:asciiTheme="minorHAnsi" w:hAnsiTheme="minorHAnsi"/>
          <w:sz w:val="21"/>
          <w:szCs w:val="21"/>
        </w:rPr>
        <w:t xml:space="preserve"> The DPAA Program renewed our funding for AY2024-25, for another $125,000, and we hired Dr. Tony Forman for this position. </w:t>
      </w:r>
    </w:p>
    <w:p w14:paraId="019BF2FD" w14:textId="45858A6E" w:rsidR="002E4CF1" w:rsidRDefault="00421909" w:rsidP="0065470A">
      <w:pPr>
        <w:widowControl w:val="0"/>
        <w:tabs>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Ford Foundation </w:t>
      </w:r>
      <w:proofErr w:type="spellStart"/>
      <w:r w:rsidRPr="00F10C39">
        <w:rPr>
          <w:rFonts w:asciiTheme="minorHAnsi" w:hAnsiTheme="minorHAnsi"/>
          <w:sz w:val="21"/>
          <w:szCs w:val="21"/>
        </w:rPr>
        <w:t>JustFilms</w:t>
      </w:r>
      <w:proofErr w:type="spellEnd"/>
      <w:r w:rsidRPr="00F10C39">
        <w:rPr>
          <w:rFonts w:asciiTheme="minorHAnsi" w:hAnsiTheme="minorHAnsi"/>
          <w:sz w:val="21"/>
          <w:szCs w:val="21"/>
        </w:rPr>
        <w:t xml:space="preserve"> $100,000 Grant for </w:t>
      </w:r>
      <w:r w:rsidRPr="00F10C39">
        <w:rPr>
          <w:rFonts w:asciiTheme="minorHAnsi" w:hAnsiTheme="minorHAnsi"/>
          <w:i/>
          <w:sz w:val="21"/>
          <w:szCs w:val="21"/>
        </w:rPr>
        <w:t>Seasons of COVID</w:t>
      </w:r>
      <w:r w:rsidRPr="00F10C39">
        <w:rPr>
          <w:rFonts w:asciiTheme="minorHAnsi" w:hAnsiTheme="minorHAnsi"/>
          <w:sz w:val="21"/>
          <w:szCs w:val="21"/>
        </w:rPr>
        <w:t xml:space="preserve"> for production</w:t>
      </w:r>
      <w:r w:rsidR="005E16F6" w:rsidRPr="00F10C39">
        <w:rPr>
          <w:rFonts w:asciiTheme="minorHAnsi" w:hAnsiTheme="minorHAnsi"/>
          <w:sz w:val="21"/>
          <w:szCs w:val="21"/>
        </w:rPr>
        <w:t xml:space="preserve">. </w:t>
      </w:r>
      <w:r w:rsidR="004A564E" w:rsidRPr="00F10C39">
        <w:rPr>
          <w:rFonts w:asciiTheme="minorHAnsi" w:hAnsiTheme="minorHAnsi"/>
          <w:sz w:val="21"/>
          <w:szCs w:val="21"/>
        </w:rPr>
        <w:t>(Applied in September 2021</w:t>
      </w:r>
      <w:r w:rsidR="00CC5878">
        <w:rPr>
          <w:rFonts w:asciiTheme="minorHAnsi" w:hAnsiTheme="minorHAnsi"/>
          <w:sz w:val="21"/>
          <w:szCs w:val="21"/>
        </w:rPr>
        <w:t>/</w:t>
      </w:r>
      <w:r w:rsidR="002E4CF1">
        <w:rPr>
          <w:rFonts w:asciiTheme="minorHAnsi" w:hAnsiTheme="minorHAnsi"/>
          <w:sz w:val="21"/>
          <w:szCs w:val="21"/>
        </w:rPr>
        <w:t xml:space="preserve">resubmitting for finishing funds in </w:t>
      </w:r>
      <w:r w:rsidR="003518B1">
        <w:rPr>
          <w:rFonts w:asciiTheme="minorHAnsi" w:hAnsiTheme="minorHAnsi"/>
          <w:sz w:val="21"/>
          <w:szCs w:val="21"/>
        </w:rPr>
        <w:t>Spring 2025.</w:t>
      </w:r>
      <w:r w:rsidR="00CC5878" w:rsidRPr="00F10C39">
        <w:rPr>
          <w:rFonts w:asciiTheme="minorHAnsi" w:hAnsiTheme="minorHAnsi"/>
          <w:sz w:val="21"/>
          <w:szCs w:val="21"/>
        </w:rPr>
        <w:t>)</w:t>
      </w:r>
    </w:p>
    <w:p w14:paraId="1BE92D39" w14:textId="7D198D0C" w:rsidR="00F46AC0" w:rsidRDefault="00F46AC0" w:rsidP="0065470A">
      <w:pPr>
        <w:widowControl w:val="0"/>
        <w:tabs>
          <w:tab w:val="left" w:pos="-720"/>
        </w:tabs>
        <w:autoSpaceDE w:val="0"/>
        <w:autoSpaceDN w:val="0"/>
        <w:adjustRightInd w:val="0"/>
        <w:spacing w:after="240"/>
        <w:ind w:hanging="187"/>
        <w:rPr>
          <w:rFonts w:asciiTheme="minorHAnsi" w:hAnsiTheme="minorHAnsi"/>
          <w:sz w:val="21"/>
          <w:szCs w:val="21"/>
        </w:rPr>
      </w:pPr>
      <w:r>
        <w:rPr>
          <w:rFonts w:asciiTheme="minorHAnsi" w:hAnsiTheme="minorHAnsi"/>
          <w:sz w:val="21"/>
          <w:szCs w:val="21"/>
        </w:rPr>
        <w:t xml:space="preserve">UNL Grand Challenges $100,000 Proposal Request to start planning a Science Detective Series that focuses on Food and Water Security. </w:t>
      </w:r>
      <w:r w:rsidR="00EF7A2F">
        <w:rPr>
          <w:rFonts w:asciiTheme="minorHAnsi" w:hAnsiTheme="minorHAnsi"/>
          <w:sz w:val="21"/>
          <w:szCs w:val="21"/>
        </w:rPr>
        <w:t>The proposal</w:t>
      </w:r>
      <w:r>
        <w:rPr>
          <w:rFonts w:asciiTheme="minorHAnsi" w:hAnsiTheme="minorHAnsi"/>
          <w:sz w:val="21"/>
          <w:szCs w:val="21"/>
        </w:rPr>
        <w:t xml:space="preserve"> was submitted in April 2022, and I was asked to Revise and Resubmit. </w:t>
      </w:r>
    </w:p>
    <w:p w14:paraId="57F4BF26" w14:textId="06707C5E" w:rsidR="003042F3" w:rsidRPr="003042F3" w:rsidRDefault="003042F3" w:rsidP="0065470A">
      <w:pPr>
        <w:widowControl w:val="0"/>
        <w:tabs>
          <w:tab w:val="left" w:pos="-720"/>
        </w:tabs>
        <w:autoSpaceDE w:val="0"/>
        <w:autoSpaceDN w:val="0"/>
        <w:adjustRightInd w:val="0"/>
        <w:spacing w:after="240"/>
        <w:ind w:hanging="187"/>
        <w:rPr>
          <w:rFonts w:asciiTheme="minorHAnsi" w:hAnsiTheme="minorHAnsi"/>
          <w:sz w:val="21"/>
          <w:szCs w:val="21"/>
        </w:rPr>
      </w:pPr>
      <w:r>
        <w:rPr>
          <w:rFonts w:asciiTheme="minorHAnsi" w:hAnsiTheme="minorHAnsi"/>
          <w:sz w:val="21"/>
          <w:szCs w:val="21"/>
        </w:rPr>
        <w:t xml:space="preserve">UNL Research Council Grant for $10,000 for production and rights costs for </w:t>
      </w:r>
      <w:r>
        <w:rPr>
          <w:rFonts w:asciiTheme="minorHAnsi" w:hAnsiTheme="minorHAnsi"/>
          <w:i/>
          <w:iCs/>
          <w:sz w:val="21"/>
          <w:szCs w:val="21"/>
        </w:rPr>
        <w:t>Seasons of COVID</w:t>
      </w:r>
      <w:r>
        <w:rPr>
          <w:rFonts w:asciiTheme="minorHAnsi" w:hAnsiTheme="minorHAnsi"/>
          <w:sz w:val="21"/>
          <w:szCs w:val="21"/>
        </w:rPr>
        <w:t>. Received December 10, 2021.)</w:t>
      </w:r>
    </w:p>
    <w:p w14:paraId="4EAF90FD" w14:textId="5844EEEF" w:rsidR="00421909" w:rsidRPr="00F10C39" w:rsidRDefault="00421909" w:rsidP="0065470A">
      <w:pPr>
        <w:widowControl w:val="0"/>
        <w:tabs>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lastRenderedPageBreak/>
        <w:t xml:space="preserve">Nebraska Humanities Grant for $5,000 to pay for </w:t>
      </w:r>
      <w:r w:rsidR="00EF7A2F">
        <w:rPr>
          <w:rFonts w:asciiTheme="minorHAnsi" w:hAnsiTheme="minorHAnsi"/>
          <w:sz w:val="21"/>
          <w:szCs w:val="21"/>
        </w:rPr>
        <w:t xml:space="preserve">an </w:t>
      </w:r>
      <w:r w:rsidRPr="00F10C39">
        <w:rPr>
          <w:rFonts w:asciiTheme="minorHAnsi" w:hAnsiTheme="minorHAnsi"/>
          <w:sz w:val="21"/>
          <w:szCs w:val="21"/>
        </w:rPr>
        <w:t xml:space="preserve">assistant editor for </w:t>
      </w:r>
      <w:r w:rsidRPr="00F10C39">
        <w:rPr>
          <w:rFonts w:asciiTheme="minorHAnsi" w:hAnsiTheme="minorHAnsi"/>
          <w:i/>
          <w:sz w:val="21"/>
          <w:szCs w:val="21"/>
        </w:rPr>
        <w:t>Seasons of COVID</w:t>
      </w:r>
      <w:r w:rsidRPr="00F10C39">
        <w:rPr>
          <w:rFonts w:asciiTheme="minorHAnsi" w:hAnsiTheme="minorHAnsi"/>
          <w:sz w:val="21"/>
          <w:szCs w:val="21"/>
        </w:rPr>
        <w:t xml:space="preserve">. </w:t>
      </w:r>
      <w:r w:rsidR="004A564E" w:rsidRPr="00F10C39">
        <w:rPr>
          <w:rFonts w:asciiTheme="minorHAnsi" w:hAnsiTheme="minorHAnsi"/>
          <w:sz w:val="21"/>
          <w:szCs w:val="21"/>
        </w:rPr>
        <w:t>(Received September 30, 2021.)</w:t>
      </w:r>
    </w:p>
    <w:p w14:paraId="59E587BB" w14:textId="4583AF32" w:rsidR="00421909" w:rsidRPr="00F10C39" w:rsidRDefault="00421909" w:rsidP="0065470A">
      <w:pPr>
        <w:widowControl w:val="0"/>
        <w:tabs>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CAS Partnership Grant for $10,000 to buy film rights for </w:t>
      </w:r>
      <w:r w:rsidRPr="00F10C39">
        <w:rPr>
          <w:rFonts w:asciiTheme="minorHAnsi" w:hAnsiTheme="minorHAnsi"/>
          <w:i/>
          <w:sz w:val="21"/>
          <w:szCs w:val="21"/>
        </w:rPr>
        <w:t>The Art of Dissent</w:t>
      </w:r>
      <w:r w:rsidRPr="00F10C39">
        <w:rPr>
          <w:rFonts w:asciiTheme="minorHAnsi" w:hAnsiTheme="minorHAnsi"/>
          <w:sz w:val="21"/>
          <w:szCs w:val="21"/>
        </w:rPr>
        <w:t xml:space="preserve"> (2020).</w:t>
      </w:r>
    </w:p>
    <w:p w14:paraId="51270FC0" w14:textId="297CD857" w:rsidR="00421909" w:rsidRPr="00F10C39" w:rsidRDefault="00421909" w:rsidP="0065470A">
      <w:pPr>
        <w:widowControl w:val="0"/>
        <w:tabs>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CAS Enhance Grant for $5000 to pay the composer for the score for </w:t>
      </w:r>
      <w:r w:rsidRPr="00F10C39">
        <w:rPr>
          <w:rFonts w:asciiTheme="minorHAnsi" w:hAnsiTheme="minorHAnsi"/>
          <w:i/>
          <w:sz w:val="21"/>
          <w:szCs w:val="21"/>
        </w:rPr>
        <w:t>The Art of Dissent</w:t>
      </w:r>
      <w:r w:rsidRPr="00F10C39">
        <w:rPr>
          <w:rFonts w:asciiTheme="minorHAnsi" w:hAnsiTheme="minorHAnsi"/>
          <w:sz w:val="21"/>
          <w:szCs w:val="21"/>
        </w:rPr>
        <w:t xml:space="preserve"> (2019).</w:t>
      </w:r>
    </w:p>
    <w:p w14:paraId="11CF037F" w14:textId="12B70848" w:rsidR="004A564E" w:rsidRPr="00F10C39" w:rsidRDefault="00421909" w:rsidP="0065470A">
      <w:pPr>
        <w:widowControl w:val="0"/>
        <w:tabs>
          <w:tab w:val="left" w:pos="-54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NEH Summer Institute North Africa, Teaching Fellow at Oregon State University, Corvallis, Oregon, June 2014.</w:t>
      </w:r>
      <w:r w:rsidR="00ED218D" w:rsidRPr="00F10C39">
        <w:rPr>
          <w:rFonts w:asciiTheme="minorHAnsi" w:hAnsiTheme="minorHAnsi"/>
          <w:sz w:val="21"/>
          <w:szCs w:val="21"/>
        </w:rPr>
        <w:t xml:space="preserve"> </w:t>
      </w:r>
    </w:p>
    <w:p w14:paraId="0B1B4050" w14:textId="350C0A1E" w:rsidR="003E3962" w:rsidRPr="00F10C39" w:rsidRDefault="003E3962" w:rsidP="0065470A">
      <w:pPr>
        <w:widowControl w:val="0"/>
        <w:tabs>
          <w:tab w:val="left" w:pos="-54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Layman Award, University of Nebraska, for travel to France</w:t>
      </w:r>
      <w:r w:rsidR="00A77AB4" w:rsidRPr="00F10C39">
        <w:rPr>
          <w:rFonts w:asciiTheme="minorHAnsi" w:hAnsiTheme="minorHAnsi"/>
          <w:sz w:val="21"/>
          <w:szCs w:val="21"/>
        </w:rPr>
        <w:t>,</w:t>
      </w:r>
      <w:r w:rsidRPr="00F10C39">
        <w:rPr>
          <w:rFonts w:asciiTheme="minorHAnsi" w:hAnsiTheme="minorHAnsi"/>
          <w:sz w:val="21"/>
          <w:szCs w:val="21"/>
        </w:rPr>
        <w:t xml:space="preserve"> 2009-10.</w:t>
      </w:r>
    </w:p>
    <w:p w14:paraId="383E0EBA" w14:textId="167E942E" w:rsidR="003E3962" w:rsidRPr="00F10C39" w:rsidRDefault="00A77AB4" w:rsidP="0065470A">
      <w:pPr>
        <w:widowControl w:val="0"/>
        <w:tabs>
          <w:tab w:val="left" w:pos="-54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2005 </w:t>
      </w:r>
      <w:r w:rsidR="003E3962" w:rsidRPr="00F10C39">
        <w:rPr>
          <w:rFonts w:asciiTheme="minorHAnsi" w:hAnsiTheme="minorHAnsi"/>
          <w:sz w:val="21"/>
          <w:szCs w:val="21"/>
        </w:rPr>
        <w:t xml:space="preserve">College of Arts and Sciences “Distinguished Teaching Award,” University of Nebraska, April 2005. </w:t>
      </w:r>
    </w:p>
    <w:p w14:paraId="3FC7B7CF" w14:textId="513A0CD5" w:rsidR="003E3962" w:rsidRPr="00F10C39" w:rsidRDefault="003E3962" w:rsidP="0065470A">
      <w:pPr>
        <w:widowControl w:val="0"/>
        <w:tabs>
          <w:tab w:val="left" w:pos="-54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Arts and Humanities Research Enhancement Award, University of Nebraska, for travel in India, 2003.</w:t>
      </w:r>
    </w:p>
    <w:p w14:paraId="27371A76" w14:textId="690C4C2E" w:rsidR="00A77AB4" w:rsidRDefault="003E3962" w:rsidP="0065470A">
      <w:pPr>
        <w:widowControl w:val="0"/>
        <w:tabs>
          <w:tab w:val="left" w:pos="-54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Layman Award, University of Nebraska, for travel in South Africa, 2003.</w:t>
      </w:r>
    </w:p>
    <w:p w14:paraId="09899FC3" w14:textId="26B274C9" w:rsidR="003E3962" w:rsidRPr="00F10C39" w:rsidRDefault="003E3962" w:rsidP="0065470A">
      <w:pPr>
        <w:widowControl w:val="0"/>
        <w:tabs>
          <w:tab w:val="left" w:pos="-54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Research Council Grant-in-Aid, University of Nebraska, for travel in England and France, 2002.</w:t>
      </w:r>
    </w:p>
    <w:p w14:paraId="7FC2A0ED" w14:textId="0D1917F0" w:rsidR="003E3962" w:rsidRPr="00F10C39" w:rsidRDefault="003E3962" w:rsidP="0065470A">
      <w:pPr>
        <w:widowControl w:val="0"/>
        <w:tabs>
          <w:tab w:val="left" w:pos="-54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Professor of the Month, University of Nebraska, September 2001.</w:t>
      </w:r>
    </w:p>
    <w:p w14:paraId="68A4A0ED" w14:textId="5BA960D6" w:rsidR="003E3962" w:rsidRPr="00F10C39" w:rsidRDefault="003E3962" w:rsidP="0065470A">
      <w:pPr>
        <w:widowControl w:val="0"/>
        <w:tabs>
          <w:tab w:val="left" w:pos="-54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Distinguished Teaching Award, Mortar Board, University of Nebraska, 2003.</w:t>
      </w:r>
    </w:p>
    <w:p w14:paraId="0EBE959E" w14:textId="0B8D1C9B" w:rsidR="003E3962" w:rsidRPr="00F10C39" w:rsidRDefault="003E3962" w:rsidP="0065470A">
      <w:pPr>
        <w:widowControl w:val="0"/>
        <w:tabs>
          <w:tab w:val="left" w:pos="-54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Faculty Summer Writing Award, University of La Verne, 2000.</w:t>
      </w:r>
    </w:p>
    <w:p w14:paraId="407E88FE" w14:textId="14788B42" w:rsidR="003E3962" w:rsidRPr="00F10C39" w:rsidRDefault="003E3962" w:rsidP="0065470A">
      <w:pPr>
        <w:widowControl w:val="0"/>
        <w:tabs>
          <w:tab w:val="left" w:pos="-54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Distinguished Scholar Research Fellowship, University of La Verne, 1999-2000.</w:t>
      </w:r>
    </w:p>
    <w:p w14:paraId="515A53C3" w14:textId="3728E21B" w:rsidR="003E3962" w:rsidRPr="00F10C39" w:rsidRDefault="003E3962" w:rsidP="0065470A">
      <w:pPr>
        <w:widowControl w:val="0"/>
        <w:tabs>
          <w:tab w:val="left" w:pos="-54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National Endowment for the Humanities Summer F</w:t>
      </w:r>
      <w:r w:rsidR="00A77AB4" w:rsidRPr="00F10C39">
        <w:rPr>
          <w:rFonts w:asciiTheme="minorHAnsi" w:hAnsiTheme="minorHAnsi"/>
          <w:sz w:val="21"/>
          <w:szCs w:val="21"/>
        </w:rPr>
        <w:t>ellowship for participation in “</w:t>
      </w:r>
      <w:r w:rsidRPr="00F10C39">
        <w:rPr>
          <w:rFonts w:asciiTheme="minorHAnsi" w:hAnsiTheme="minorHAnsi"/>
          <w:sz w:val="21"/>
          <w:szCs w:val="21"/>
        </w:rPr>
        <w:t>Islam and the Twenty-first Century</w:t>
      </w:r>
      <w:r w:rsidR="00A77AB4" w:rsidRPr="00F10C39">
        <w:rPr>
          <w:rFonts w:asciiTheme="minorHAnsi" w:hAnsiTheme="minorHAnsi"/>
          <w:sz w:val="21"/>
          <w:szCs w:val="21"/>
        </w:rPr>
        <w:t>”</w:t>
      </w:r>
      <w:r w:rsidRPr="00F10C39">
        <w:rPr>
          <w:rFonts w:asciiTheme="minorHAnsi" w:hAnsiTheme="minorHAnsi"/>
          <w:sz w:val="21"/>
          <w:szCs w:val="21"/>
        </w:rPr>
        <w:t xml:space="preserve"> Summer Insti</w:t>
      </w:r>
      <w:r w:rsidR="0053285D" w:rsidRPr="00F10C39">
        <w:rPr>
          <w:rFonts w:asciiTheme="minorHAnsi" w:hAnsiTheme="minorHAnsi"/>
          <w:sz w:val="21"/>
          <w:szCs w:val="21"/>
        </w:rPr>
        <w:t>tute at Georgetown University, d</w:t>
      </w:r>
      <w:r w:rsidRPr="00F10C39">
        <w:rPr>
          <w:rFonts w:asciiTheme="minorHAnsi" w:hAnsiTheme="minorHAnsi"/>
          <w:sz w:val="21"/>
          <w:szCs w:val="21"/>
        </w:rPr>
        <w:t>irected by John Esposito and John Voll, 1999.</w:t>
      </w:r>
    </w:p>
    <w:p w14:paraId="114C315D" w14:textId="40D5BB4B"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Faculty Writing Award, University of La Verne, 1999.</w:t>
      </w:r>
    </w:p>
    <w:p w14:paraId="330E883D" w14:textId="671AD4D1"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President’s Award for Research in France, University of La Verne, Summer 1998.</w:t>
      </w:r>
    </w:p>
    <w:p w14:paraId="4F8D62A0" w14:textId="56BAE75D"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Faculty Summer Writing Award, University of La Verne, 1998.</w:t>
      </w:r>
    </w:p>
    <w:p w14:paraId="7E0D857D" w14:textId="24A9B260"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Andrew W. Mellon Dissertation-Year Fellowship, 1994-1995.</w:t>
      </w:r>
    </w:p>
    <w:p w14:paraId="67C705CB" w14:textId="6CA15902"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proofErr w:type="spellStart"/>
      <w:r w:rsidRPr="00F10C39">
        <w:rPr>
          <w:rFonts w:asciiTheme="minorHAnsi" w:hAnsiTheme="minorHAnsi"/>
          <w:sz w:val="21"/>
          <w:szCs w:val="21"/>
        </w:rPr>
        <w:t>Lurcy</w:t>
      </w:r>
      <w:proofErr w:type="spellEnd"/>
      <w:r w:rsidRPr="00F10C39">
        <w:rPr>
          <w:rFonts w:asciiTheme="minorHAnsi" w:hAnsiTheme="minorHAnsi"/>
          <w:sz w:val="21"/>
          <w:szCs w:val="21"/>
        </w:rPr>
        <w:t xml:space="preserve"> Fellowship (Fulbright) for Dissertation Research in France, University of Chicago, 1993-1994.</w:t>
      </w:r>
    </w:p>
    <w:p w14:paraId="59362079" w14:textId="636C2AA4"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Phoenix Scholarship, University of Chicago, 1990-1993.</w:t>
      </w:r>
    </w:p>
    <w:p w14:paraId="0C88B919" w14:textId="5A8361AE"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Center for Middle Eastern Studies Arabic Scholarship, University of Chicago, 1992.</w:t>
      </w:r>
    </w:p>
    <w:p w14:paraId="7431A036" w14:textId="094384E2"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DAAD Scholarship for German Language Study in Freiburg, Germany, 1990.</w:t>
      </w:r>
    </w:p>
    <w:p w14:paraId="2EDC374C" w14:textId="553B7209"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Edward Ea</w:t>
      </w:r>
      <w:r w:rsidR="0053285D" w:rsidRPr="00F10C39">
        <w:rPr>
          <w:rFonts w:asciiTheme="minorHAnsi" w:hAnsiTheme="minorHAnsi"/>
          <w:sz w:val="21"/>
          <w:szCs w:val="21"/>
        </w:rPr>
        <w:t>rl Bennett Scholarship for the “</w:t>
      </w:r>
      <w:r w:rsidRPr="00F10C39">
        <w:rPr>
          <w:rFonts w:asciiTheme="minorHAnsi" w:hAnsiTheme="minorHAnsi"/>
          <w:sz w:val="21"/>
          <w:szCs w:val="21"/>
        </w:rPr>
        <w:t>Outstanding Student in History,</w:t>
      </w:r>
      <w:r w:rsidR="0053285D" w:rsidRPr="00F10C39">
        <w:rPr>
          <w:rFonts w:asciiTheme="minorHAnsi" w:hAnsiTheme="minorHAnsi"/>
          <w:sz w:val="21"/>
          <w:szCs w:val="21"/>
        </w:rPr>
        <w:t>”</w:t>
      </w:r>
      <w:r w:rsidRPr="00F10C39">
        <w:rPr>
          <w:rFonts w:asciiTheme="minorHAnsi" w:hAnsiTheme="minorHAnsi"/>
          <w:sz w:val="21"/>
          <w:szCs w:val="21"/>
        </w:rPr>
        <w:t xml:space="preserve"> University of Montana, 1985-1986.</w:t>
      </w:r>
    </w:p>
    <w:p w14:paraId="514225DE" w14:textId="7840F16F" w:rsidR="003E3962" w:rsidRPr="00F10C39" w:rsidRDefault="003E3962" w:rsidP="0065470A">
      <w:pPr>
        <w:widowControl w:val="0"/>
        <w:autoSpaceDE w:val="0"/>
        <w:autoSpaceDN w:val="0"/>
        <w:adjustRightInd w:val="0"/>
        <w:spacing w:after="480"/>
        <w:ind w:hanging="187"/>
        <w:rPr>
          <w:rFonts w:asciiTheme="minorHAnsi" w:hAnsiTheme="minorHAnsi"/>
          <w:sz w:val="21"/>
          <w:szCs w:val="21"/>
        </w:rPr>
      </w:pPr>
      <w:r w:rsidRPr="00F10C39">
        <w:rPr>
          <w:rFonts w:asciiTheme="minorHAnsi" w:hAnsiTheme="minorHAnsi"/>
          <w:sz w:val="21"/>
          <w:szCs w:val="21"/>
        </w:rPr>
        <w:t>All-American Journalist Award, 1981.</w:t>
      </w:r>
    </w:p>
    <w:p w14:paraId="053CB3D2" w14:textId="2AFF0082" w:rsidR="003E3962" w:rsidRPr="00F10C39" w:rsidRDefault="003E3962" w:rsidP="00D410FD">
      <w:pPr>
        <w:pStyle w:val="Heading2"/>
      </w:pPr>
      <w:proofErr w:type="gramStart"/>
      <w:r w:rsidRPr="00F10C39">
        <w:lastRenderedPageBreak/>
        <w:t>CONFERENCES</w:t>
      </w:r>
      <w:proofErr w:type="gramEnd"/>
      <w:r w:rsidRPr="00F10C39">
        <w:t xml:space="preserve"> AND PRESENTATIONS</w:t>
      </w:r>
    </w:p>
    <w:p w14:paraId="10505486" w14:textId="7B5023A7" w:rsidR="002D5430" w:rsidRPr="002D5430" w:rsidRDefault="002D5430" w:rsidP="0065470A">
      <w:pPr>
        <w:widowControl w:val="0"/>
        <w:tabs>
          <w:tab w:val="left" w:pos="-720"/>
        </w:tabs>
        <w:autoSpaceDE w:val="0"/>
        <w:autoSpaceDN w:val="0"/>
        <w:adjustRightInd w:val="0"/>
        <w:spacing w:after="240"/>
        <w:ind w:hanging="187"/>
        <w:rPr>
          <w:rFonts w:asciiTheme="minorHAnsi" w:hAnsiTheme="minorHAnsi"/>
          <w:bCs/>
          <w:sz w:val="21"/>
          <w:szCs w:val="21"/>
        </w:rPr>
      </w:pPr>
      <w:r>
        <w:rPr>
          <w:rFonts w:asciiTheme="minorHAnsi" w:hAnsiTheme="minorHAnsi"/>
          <w:bCs/>
          <w:sz w:val="21"/>
          <w:szCs w:val="21"/>
        </w:rPr>
        <w:t xml:space="preserve">Presentation and </w:t>
      </w:r>
      <w:proofErr w:type="spellStart"/>
      <w:r>
        <w:rPr>
          <w:rFonts w:asciiTheme="minorHAnsi" w:hAnsiTheme="minorHAnsi"/>
          <w:bCs/>
          <w:sz w:val="21"/>
          <w:szCs w:val="21"/>
        </w:rPr>
        <w:t>Directors’s</w:t>
      </w:r>
      <w:proofErr w:type="spellEnd"/>
      <w:r>
        <w:rPr>
          <w:rFonts w:asciiTheme="minorHAnsi" w:hAnsiTheme="minorHAnsi"/>
          <w:bCs/>
          <w:sz w:val="21"/>
          <w:szCs w:val="21"/>
        </w:rPr>
        <w:t xml:space="preserve"> Talk for </w:t>
      </w:r>
      <w:r w:rsidRPr="002D5430">
        <w:rPr>
          <w:rFonts w:asciiTheme="minorHAnsi" w:hAnsiTheme="minorHAnsi"/>
          <w:bCs/>
          <w:i/>
          <w:iCs/>
          <w:sz w:val="21"/>
          <w:szCs w:val="21"/>
        </w:rPr>
        <w:t>The Art of Dissent</w:t>
      </w:r>
      <w:r>
        <w:rPr>
          <w:rFonts w:asciiTheme="minorHAnsi" w:hAnsiTheme="minorHAnsi"/>
          <w:bCs/>
          <w:sz w:val="21"/>
          <w:szCs w:val="21"/>
        </w:rPr>
        <w:t xml:space="preserve"> Czech Consult in Chi</w:t>
      </w:r>
      <w:r w:rsidR="007970D8">
        <w:rPr>
          <w:rFonts w:asciiTheme="minorHAnsi" w:hAnsiTheme="minorHAnsi"/>
          <w:bCs/>
          <w:sz w:val="21"/>
          <w:szCs w:val="21"/>
        </w:rPr>
        <w:t>c</w:t>
      </w:r>
      <w:r>
        <w:rPr>
          <w:rFonts w:asciiTheme="minorHAnsi" w:hAnsiTheme="minorHAnsi"/>
          <w:bCs/>
          <w:sz w:val="21"/>
          <w:szCs w:val="21"/>
        </w:rPr>
        <w:t>ago, October 2023 (Invited).</w:t>
      </w:r>
    </w:p>
    <w:p w14:paraId="231B649C" w14:textId="74C7645B" w:rsidR="002E4CF1" w:rsidRPr="002E4CF1" w:rsidRDefault="00230B67" w:rsidP="0065470A">
      <w:pPr>
        <w:widowControl w:val="0"/>
        <w:tabs>
          <w:tab w:val="left" w:pos="-720"/>
        </w:tabs>
        <w:autoSpaceDE w:val="0"/>
        <w:autoSpaceDN w:val="0"/>
        <w:adjustRightInd w:val="0"/>
        <w:spacing w:after="240"/>
        <w:ind w:hanging="187"/>
        <w:rPr>
          <w:rFonts w:asciiTheme="minorHAnsi" w:hAnsiTheme="minorHAnsi"/>
          <w:bCs/>
          <w:sz w:val="21"/>
          <w:szCs w:val="21"/>
        </w:rPr>
      </w:pPr>
      <w:r>
        <w:rPr>
          <w:rFonts w:asciiTheme="minorHAnsi" w:hAnsiTheme="minorHAnsi"/>
          <w:bCs/>
          <w:sz w:val="21"/>
          <w:szCs w:val="21"/>
        </w:rPr>
        <w:t>“</w:t>
      </w:r>
      <w:r w:rsidR="002E4CF1">
        <w:rPr>
          <w:rFonts w:asciiTheme="minorHAnsi" w:hAnsiTheme="minorHAnsi"/>
          <w:bCs/>
          <w:sz w:val="21"/>
          <w:szCs w:val="21"/>
        </w:rPr>
        <w:t xml:space="preserve">Making </w:t>
      </w:r>
      <w:r w:rsidR="002E4CF1">
        <w:rPr>
          <w:rFonts w:asciiTheme="minorHAnsi" w:hAnsiTheme="minorHAnsi"/>
          <w:bCs/>
          <w:i/>
          <w:iCs/>
          <w:sz w:val="21"/>
          <w:szCs w:val="21"/>
        </w:rPr>
        <w:t>The Art of Dissent</w:t>
      </w:r>
      <w:r w:rsidR="002E4CF1">
        <w:rPr>
          <w:rFonts w:asciiTheme="minorHAnsi" w:hAnsiTheme="minorHAnsi"/>
          <w:bCs/>
          <w:sz w:val="21"/>
          <w:szCs w:val="21"/>
        </w:rPr>
        <w:t xml:space="preserve"> and </w:t>
      </w:r>
      <w:r w:rsidR="008B5489">
        <w:rPr>
          <w:rFonts w:asciiTheme="minorHAnsi" w:hAnsiTheme="minorHAnsi"/>
          <w:bCs/>
          <w:sz w:val="21"/>
          <w:szCs w:val="21"/>
        </w:rPr>
        <w:t>U</w:t>
      </w:r>
      <w:r w:rsidR="002E4CF1">
        <w:rPr>
          <w:rFonts w:asciiTheme="minorHAnsi" w:hAnsiTheme="minorHAnsi"/>
          <w:bCs/>
          <w:sz w:val="21"/>
          <w:szCs w:val="21"/>
        </w:rPr>
        <w:t xml:space="preserve">nderstanding </w:t>
      </w:r>
      <w:r w:rsidR="008B5489">
        <w:rPr>
          <w:rFonts w:asciiTheme="minorHAnsi" w:hAnsiTheme="minorHAnsi"/>
          <w:bCs/>
          <w:sz w:val="21"/>
          <w:szCs w:val="21"/>
        </w:rPr>
        <w:t>D</w:t>
      </w:r>
      <w:r w:rsidR="002E4CF1">
        <w:rPr>
          <w:rFonts w:asciiTheme="minorHAnsi" w:hAnsiTheme="minorHAnsi"/>
          <w:bCs/>
          <w:sz w:val="21"/>
          <w:szCs w:val="21"/>
        </w:rPr>
        <w:t xml:space="preserve">issidents </w:t>
      </w:r>
      <w:r w:rsidR="008B5489">
        <w:rPr>
          <w:rFonts w:asciiTheme="minorHAnsi" w:hAnsiTheme="minorHAnsi"/>
          <w:bCs/>
          <w:sz w:val="21"/>
          <w:szCs w:val="21"/>
        </w:rPr>
        <w:t>T</w:t>
      </w:r>
      <w:r w:rsidR="002E4CF1">
        <w:rPr>
          <w:rFonts w:asciiTheme="minorHAnsi" w:hAnsiTheme="minorHAnsi"/>
          <w:bCs/>
          <w:sz w:val="21"/>
          <w:szCs w:val="21"/>
        </w:rPr>
        <w:t xml:space="preserve">oday,” School of </w:t>
      </w:r>
      <w:r w:rsidR="00EF7A2F">
        <w:rPr>
          <w:rFonts w:asciiTheme="minorHAnsi" w:hAnsiTheme="minorHAnsi"/>
          <w:bCs/>
          <w:sz w:val="21"/>
          <w:szCs w:val="21"/>
        </w:rPr>
        <w:t>Oriental</w:t>
      </w:r>
      <w:r w:rsidR="002E4CF1">
        <w:rPr>
          <w:rFonts w:asciiTheme="minorHAnsi" w:hAnsiTheme="minorHAnsi"/>
          <w:bCs/>
          <w:sz w:val="21"/>
          <w:szCs w:val="21"/>
        </w:rPr>
        <w:t xml:space="preserve"> and African Studies, Center on Rights and Justice, </w:t>
      </w:r>
      <w:r w:rsidR="00EF7A2F">
        <w:rPr>
          <w:rFonts w:asciiTheme="minorHAnsi" w:hAnsiTheme="minorHAnsi"/>
          <w:bCs/>
          <w:sz w:val="21"/>
          <w:szCs w:val="21"/>
        </w:rPr>
        <w:t>University</w:t>
      </w:r>
      <w:r w:rsidR="002E4CF1">
        <w:rPr>
          <w:rFonts w:asciiTheme="minorHAnsi" w:hAnsiTheme="minorHAnsi"/>
          <w:bCs/>
          <w:sz w:val="21"/>
          <w:szCs w:val="21"/>
        </w:rPr>
        <w:t xml:space="preserve"> of London, November 2022. (Invited). </w:t>
      </w:r>
    </w:p>
    <w:p w14:paraId="60ED85CF" w14:textId="07179177" w:rsidR="002E4CF1" w:rsidRDefault="008B5489" w:rsidP="0065470A">
      <w:pPr>
        <w:widowControl w:val="0"/>
        <w:tabs>
          <w:tab w:val="left" w:pos="-720"/>
        </w:tabs>
        <w:autoSpaceDE w:val="0"/>
        <w:autoSpaceDN w:val="0"/>
        <w:adjustRightInd w:val="0"/>
        <w:spacing w:after="240"/>
        <w:ind w:hanging="187"/>
        <w:rPr>
          <w:rFonts w:asciiTheme="minorHAnsi" w:hAnsiTheme="minorHAnsi"/>
          <w:bCs/>
          <w:sz w:val="21"/>
          <w:szCs w:val="21"/>
        </w:rPr>
      </w:pPr>
      <w:r>
        <w:rPr>
          <w:rFonts w:asciiTheme="minorHAnsi" w:hAnsiTheme="minorHAnsi"/>
          <w:bCs/>
          <w:sz w:val="21"/>
          <w:szCs w:val="21"/>
        </w:rPr>
        <w:t>“</w:t>
      </w:r>
      <w:r w:rsidR="00EF7A2F">
        <w:rPr>
          <w:rFonts w:asciiTheme="minorHAnsi" w:hAnsiTheme="minorHAnsi"/>
          <w:bCs/>
          <w:sz w:val="21"/>
          <w:szCs w:val="21"/>
        </w:rPr>
        <w:t>Conversation</w:t>
      </w:r>
      <w:r w:rsidR="002E4CF1">
        <w:rPr>
          <w:rFonts w:asciiTheme="minorHAnsi" w:hAnsiTheme="minorHAnsi"/>
          <w:bCs/>
          <w:sz w:val="21"/>
          <w:szCs w:val="21"/>
        </w:rPr>
        <w:t xml:space="preserve"> with Timothy Garton Ash about </w:t>
      </w:r>
      <w:r w:rsidR="002E4CF1">
        <w:rPr>
          <w:rFonts w:asciiTheme="minorHAnsi" w:hAnsiTheme="minorHAnsi"/>
          <w:bCs/>
          <w:i/>
          <w:iCs/>
          <w:sz w:val="21"/>
          <w:szCs w:val="21"/>
        </w:rPr>
        <w:t>The Art of Dissent</w:t>
      </w:r>
      <w:r w:rsidR="002E4CF1">
        <w:rPr>
          <w:rFonts w:asciiTheme="minorHAnsi" w:hAnsiTheme="minorHAnsi"/>
          <w:bCs/>
          <w:sz w:val="21"/>
          <w:szCs w:val="21"/>
        </w:rPr>
        <w:t xml:space="preserve"> and </w:t>
      </w:r>
      <w:r>
        <w:rPr>
          <w:rFonts w:asciiTheme="minorHAnsi" w:hAnsiTheme="minorHAnsi"/>
          <w:bCs/>
          <w:sz w:val="21"/>
          <w:szCs w:val="21"/>
        </w:rPr>
        <w:t>T</w:t>
      </w:r>
      <w:r w:rsidR="002E4CF1">
        <w:rPr>
          <w:rFonts w:asciiTheme="minorHAnsi" w:hAnsiTheme="minorHAnsi"/>
          <w:bCs/>
          <w:sz w:val="21"/>
          <w:szCs w:val="21"/>
        </w:rPr>
        <w:t xml:space="preserve">oday’s </w:t>
      </w:r>
      <w:r>
        <w:rPr>
          <w:rFonts w:asciiTheme="minorHAnsi" w:hAnsiTheme="minorHAnsi"/>
          <w:bCs/>
          <w:sz w:val="21"/>
          <w:szCs w:val="21"/>
        </w:rPr>
        <w:t>D</w:t>
      </w:r>
      <w:r w:rsidR="002E4CF1">
        <w:rPr>
          <w:rFonts w:asciiTheme="minorHAnsi" w:hAnsiTheme="minorHAnsi"/>
          <w:bCs/>
          <w:sz w:val="21"/>
          <w:szCs w:val="21"/>
        </w:rPr>
        <w:t>issidents,</w:t>
      </w:r>
      <w:r>
        <w:rPr>
          <w:rFonts w:asciiTheme="minorHAnsi" w:hAnsiTheme="minorHAnsi"/>
          <w:bCs/>
          <w:sz w:val="21"/>
          <w:szCs w:val="21"/>
        </w:rPr>
        <w:t>”</w:t>
      </w:r>
      <w:r w:rsidR="002E4CF1">
        <w:rPr>
          <w:rFonts w:asciiTheme="minorHAnsi" w:hAnsiTheme="minorHAnsi"/>
          <w:bCs/>
          <w:sz w:val="21"/>
          <w:szCs w:val="21"/>
        </w:rPr>
        <w:t xml:space="preserve"> St Antony’s College, Oxford University, </w:t>
      </w:r>
      <w:r w:rsidR="00AF7DC4">
        <w:rPr>
          <w:rFonts w:asciiTheme="minorHAnsi" w:hAnsiTheme="minorHAnsi"/>
          <w:bCs/>
          <w:sz w:val="21"/>
          <w:szCs w:val="21"/>
        </w:rPr>
        <w:t xml:space="preserve">Oxford, England, </w:t>
      </w:r>
      <w:r w:rsidR="002E4CF1">
        <w:rPr>
          <w:rFonts w:asciiTheme="minorHAnsi" w:hAnsiTheme="minorHAnsi"/>
          <w:bCs/>
          <w:sz w:val="21"/>
          <w:szCs w:val="21"/>
        </w:rPr>
        <w:t xml:space="preserve">October 2022. (Invited). </w:t>
      </w:r>
    </w:p>
    <w:p w14:paraId="2E3A31F2" w14:textId="214E3156" w:rsidR="00F51676" w:rsidRPr="00AF7DC4" w:rsidRDefault="00F51676" w:rsidP="0065470A">
      <w:pPr>
        <w:widowControl w:val="0"/>
        <w:tabs>
          <w:tab w:val="left" w:pos="-720"/>
        </w:tabs>
        <w:autoSpaceDE w:val="0"/>
        <w:autoSpaceDN w:val="0"/>
        <w:adjustRightInd w:val="0"/>
        <w:spacing w:after="240"/>
        <w:ind w:hanging="187"/>
        <w:rPr>
          <w:rFonts w:asciiTheme="minorHAnsi" w:hAnsiTheme="minorHAnsi"/>
          <w:bCs/>
          <w:sz w:val="21"/>
          <w:szCs w:val="21"/>
        </w:rPr>
      </w:pPr>
      <w:r>
        <w:rPr>
          <w:rFonts w:asciiTheme="minorHAnsi" w:hAnsiTheme="minorHAnsi"/>
          <w:bCs/>
          <w:sz w:val="21"/>
          <w:szCs w:val="21"/>
        </w:rPr>
        <w:t>“</w:t>
      </w:r>
      <w:hyperlink r:id="rId24" w:history="1">
        <w:r w:rsidRPr="00F51676">
          <w:rPr>
            <w:rStyle w:val="Hyperlink"/>
            <w:rFonts w:asciiTheme="minorHAnsi" w:hAnsiTheme="minorHAnsi"/>
            <w:bCs/>
            <w:sz w:val="21"/>
            <w:szCs w:val="21"/>
          </w:rPr>
          <w:t xml:space="preserve">Havel and Our Crisis: International </w:t>
        </w:r>
        <w:r w:rsidR="00EF7A2F">
          <w:rPr>
            <w:rStyle w:val="Hyperlink"/>
            <w:rFonts w:asciiTheme="minorHAnsi" w:hAnsiTheme="minorHAnsi"/>
            <w:bCs/>
            <w:sz w:val="21"/>
            <w:szCs w:val="21"/>
          </w:rPr>
          <w:t>Conference</w:t>
        </w:r>
        <w:r w:rsidRPr="00F51676">
          <w:rPr>
            <w:rStyle w:val="Hyperlink"/>
            <w:rFonts w:asciiTheme="minorHAnsi" w:hAnsiTheme="minorHAnsi"/>
            <w:bCs/>
            <w:sz w:val="21"/>
            <w:szCs w:val="21"/>
          </w:rPr>
          <w:t xml:space="preserve"> of Scholars and Leaders</w:t>
        </w:r>
      </w:hyperlink>
      <w:r>
        <w:rPr>
          <w:rFonts w:asciiTheme="minorHAnsi" w:hAnsiTheme="minorHAnsi"/>
          <w:bCs/>
          <w:sz w:val="21"/>
          <w:szCs w:val="21"/>
        </w:rPr>
        <w:t xml:space="preserve">,” Colby College, Panel on the Crisis of Truth with Timothy Synder, Paul Wilson, Jacques Rupnik &amp; Presentation of </w:t>
      </w:r>
      <w:r>
        <w:rPr>
          <w:rFonts w:asciiTheme="minorHAnsi" w:hAnsiTheme="minorHAnsi"/>
          <w:bCs/>
          <w:i/>
          <w:iCs/>
          <w:sz w:val="21"/>
          <w:szCs w:val="21"/>
        </w:rPr>
        <w:t>The Art of Dissent,</w:t>
      </w:r>
      <w:r w:rsidR="00AF7DC4">
        <w:rPr>
          <w:rFonts w:asciiTheme="minorHAnsi" w:hAnsiTheme="minorHAnsi"/>
          <w:bCs/>
          <w:i/>
          <w:iCs/>
          <w:sz w:val="21"/>
          <w:szCs w:val="21"/>
        </w:rPr>
        <w:t xml:space="preserve"> </w:t>
      </w:r>
      <w:r w:rsidR="00AF7DC4">
        <w:rPr>
          <w:rFonts w:asciiTheme="minorHAnsi" w:hAnsiTheme="minorHAnsi"/>
          <w:bCs/>
          <w:sz w:val="21"/>
          <w:szCs w:val="21"/>
        </w:rPr>
        <w:t xml:space="preserve">Waterville Maine, September 2022. (Invited). </w:t>
      </w:r>
    </w:p>
    <w:p w14:paraId="1E8E2A39" w14:textId="7F51B662" w:rsidR="001F65FA" w:rsidRPr="00F10C39" w:rsidRDefault="001F65FA" w:rsidP="0065470A">
      <w:pPr>
        <w:widowControl w:val="0"/>
        <w:tabs>
          <w:tab w:val="left" w:pos="-720"/>
        </w:tabs>
        <w:autoSpaceDE w:val="0"/>
        <w:autoSpaceDN w:val="0"/>
        <w:adjustRightInd w:val="0"/>
        <w:spacing w:after="240"/>
        <w:ind w:hanging="187"/>
        <w:rPr>
          <w:rFonts w:asciiTheme="minorHAnsi" w:hAnsiTheme="minorHAnsi"/>
          <w:bCs/>
          <w:sz w:val="21"/>
          <w:szCs w:val="21"/>
        </w:rPr>
      </w:pPr>
      <w:r w:rsidRPr="00F10C39">
        <w:rPr>
          <w:rFonts w:asciiTheme="minorHAnsi" w:hAnsiTheme="minorHAnsi"/>
          <w:bCs/>
          <w:sz w:val="21"/>
          <w:szCs w:val="21"/>
        </w:rPr>
        <w:t xml:space="preserve">“Filmmaking for Historians,” </w:t>
      </w:r>
      <w:r w:rsidR="00EF7A2F">
        <w:rPr>
          <w:rFonts w:asciiTheme="minorHAnsi" w:hAnsiTheme="minorHAnsi"/>
          <w:bCs/>
          <w:sz w:val="21"/>
          <w:szCs w:val="21"/>
        </w:rPr>
        <w:t xml:space="preserve">a </w:t>
      </w:r>
      <w:r w:rsidRPr="00F10C39">
        <w:rPr>
          <w:rFonts w:asciiTheme="minorHAnsi" w:hAnsiTheme="minorHAnsi"/>
          <w:bCs/>
          <w:sz w:val="21"/>
          <w:szCs w:val="21"/>
        </w:rPr>
        <w:t xml:space="preserve">week-long series of talks and seminars for the new </w:t>
      </w:r>
      <w:r w:rsidR="00EF7A2F">
        <w:rPr>
          <w:rFonts w:asciiTheme="minorHAnsi" w:hAnsiTheme="minorHAnsi"/>
          <w:bCs/>
          <w:sz w:val="21"/>
          <w:szCs w:val="21"/>
        </w:rPr>
        <w:t>Galaxy</w:t>
      </w:r>
      <w:r w:rsidRPr="00F10C39">
        <w:rPr>
          <w:rFonts w:asciiTheme="minorHAnsi" w:hAnsiTheme="minorHAnsi"/>
          <w:bCs/>
          <w:sz w:val="21"/>
          <w:szCs w:val="21"/>
        </w:rPr>
        <w:t xml:space="preserve"> Lecture Series, Chadron State University, Chadron, Nebraska,</w:t>
      </w:r>
      <w:r w:rsidR="00CC5878">
        <w:rPr>
          <w:rFonts w:asciiTheme="minorHAnsi" w:hAnsiTheme="minorHAnsi"/>
          <w:bCs/>
          <w:sz w:val="21"/>
          <w:szCs w:val="21"/>
        </w:rPr>
        <w:t xml:space="preserve"> February</w:t>
      </w:r>
      <w:r w:rsidRPr="00F10C39">
        <w:rPr>
          <w:rFonts w:asciiTheme="minorHAnsi" w:hAnsiTheme="minorHAnsi"/>
          <w:bCs/>
          <w:sz w:val="21"/>
          <w:szCs w:val="21"/>
        </w:rPr>
        <w:t xml:space="preserve"> 2022</w:t>
      </w:r>
      <w:r w:rsidR="00CC4C99" w:rsidRPr="00F10C39">
        <w:rPr>
          <w:rFonts w:asciiTheme="minorHAnsi" w:hAnsiTheme="minorHAnsi"/>
          <w:bCs/>
          <w:sz w:val="21"/>
          <w:szCs w:val="21"/>
        </w:rPr>
        <w:t>.</w:t>
      </w:r>
      <w:r w:rsidRPr="00F10C39">
        <w:rPr>
          <w:rFonts w:asciiTheme="minorHAnsi" w:hAnsiTheme="minorHAnsi"/>
          <w:bCs/>
          <w:sz w:val="21"/>
          <w:szCs w:val="21"/>
        </w:rPr>
        <w:t xml:space="preserve"> (</w:t>
      </w:r>
      <w:r w:rsidR="00CC4C99" w:rsidRPr="00F10C39">
        <w:rPr>
          <w:rFonts w:asciiTheme="minorHAnsi" w:hAnsiTheme="minorHAnsi"/>
          <w:bCs/>
          <w:sz w:val="21"/>
          <w:szCs w:val="21"/>
        </w:rPr>
        <w:t>I</w:t>
      </w:r>
      <w:r w:rsidRPr="00F10C39">
        <w:rPr>
          <w:rFonts w:asciiTheme="minorHAnsi" w:hAnsiTheme="minorHAnsi"/>
          <w:bCs/>
          <w:sz w:val="21"/>
          <w:szCs w:val="21"/>
        </w:rPr>
        <w:t>nvited</w:t>
      </w:r>
      <w:r w:rsidR="00CC4C99" w:rsidRPr="00F10C39">
        <w:rPr>
          <w:rFonts w:asciiTheme="minorHAnsi" w:hAnsiTheme="minorHAnsi"/>
          <w:bCs/>
          <w:sz w:val="21"/>
          <w:szCs w:val="21"/>
        </w:rPr>
        <w:t>.)</w:t>
      </w:r>
    </w:p>
    <w:p w14:paraId="198D1EB9" w14:textId="59B022EE" w:rsidR="001D3CF8" w:rsidRDefault="001D3CF8" w:rsidP="0065470A">
      <w:pPr>
        <w:widowControl w:val="0"/>
        <w:tabs>
          <w:tab w:val="left" w:pos="-720"/>
        </w:tabs>
        <w:autoSpaceDE w:val="0"/>
        <w:autoSpaceDN w:val="0"/>
        <w:adjustRightInd w:val="0"/>
        <w:spacing w:after="240"/>
        <w:ind w:hanging="187"/>
        <w:rPr>
          <w:rFonts w:asciiTheme="minorHAnsi" w:hAnsiTheme="minorHAnsi"/>
          <w:bCs/>
          <w:sz w:val="21"/>
          <w:szCs w:val="21"/>
        </w:rPr>
      </w:pPr>
      <w:r w:rsidRPr="00F10C39">
        <w:rPr>
          <w:rFonts w:asciiTheme="minorHAnsi" w:hAnsiTheme="minorHAnsi"/>
          <w:bCs/>
          <w:sz w:val="21"/>
          <w:szCs w:val="21"/>
        </w:rPr>
        <w:t xml:space="preserve">“Muslim Exiles and the Death Threat: </w:t>
      </w:r>
      <w:r w:rsidR="001F65FA" w:rsidRPr="00F10C39">
        <w:rPr>
          <w:rFonts w:asciiTheme="minorHAnsi" w:hAnsiTheme="minorHAnsi"/>
          <w:bCs/>
          <w:sz w:val="21"/>
          <w:szCs w:val="21"/>
        </w:rPr>
        <w:t xml:space="preserve">Why I am </w:t>
      </w:r>
      <w:r w:rsidRPr="00F10C39">
        <w:rPr>
          <w:rFonts w:asciiTheme="minorHAnsi" w:hAnsiTheme="minorHAnsi"/>
          <w:bCs/>
          <w:sz w:val="21"/>
          <w:szCs w:val="21"/>
        </w:rPr>
        <w:t xml:space="preserve">Filming </w:t>
      </w:r>
      <w:proofErr w:type="gramStart"/>
      <w:r w:rsidRPr="00F10C39">
        <w:rPr>
          <w:rFonts w:asciiTheme="minorHAnsi" w:hAnsiTheme="minorHAnsi"/>
          <w:bCs/>
          <w:i/>
          <w:iCs/>
          <w:sz w:val="21"/>
          <w:szCs w:val="21"/>
        </w:rPr>
        <w:t>The</w:t>
      </w:r>
      <w:proofErr w:type="gramEnd"/>
      <w:r w:rsidRPr="00F10C39">
        <w:rPr>
          <w:rFonts w:asciiTheme="minorHAnsi" w:hAnsiTheme="minorHAnsi"/>
          <w:bCs/>
          <w:i/>
          <w:iCs/>
          <w:sz w:val="21"/>
          <w:szCs w:val="21"/>
        </w:rPr>
        <w:t xml:space="preserve"> Peril of Dissent</w:t>
      </w:r>
      <w:r w:rsidR="00CC4C99" w:rsidRPr="00F10C39">
        <w:rPr>
          <w:rFonts w:asciiTheme="minorHAnsi" w:hAnsiTheme="minorHAnsi"/>
          <w:bCs/>
          <w:sz w:val="21"/>
          <w:szCs w:val="21"/>
        </w:rPr>
        <w:t xml:space="preserve">,” </w:t>
      </w:r>
      <w:r w:rsidRPr="00F10C39">
        <w:rPr>
          <w:rFonts w:asciiTheme="minorHAnsi" w:hAnsiTheme="minorHAnsi"/>
          <w:bCs/>
          <w:sz w:val="21"/>
          <w:szCs w:val="21"/>
        </w:rPr>
        <w:t>The Arts and Postcolonial Algeria Conference to be held at Cambridge University</w:t>
      </w:r>
      <w:r w:rsidR="0009412D" w:rsidRPr="00F10C39">
        <w:rPr>
          <w:rFonts w:asciiTheme="minorHAnsi" w:hAnsiTheme="minorHAnsi"/>
          <w:bCs/>
          <w:sz w:val="21"/>
          <w:szCs w:val="21"/>
        </w:rPr>
        <w:t>, Cambridge, England</w:t>
      </w:r>
      <w:r w:rsidR="0006158F">
        <w:rPr>
          <w:rFonts w:asciiTheme="minorHAnsi" w:hAnsiTheme="minorHAnsi"/>
          <w:bCs/>
          <w:sz w:val="21"/>
          <w:szCs w:val="21"/>
        </w:rPr>
        <w:t xml:space="preserve">. The conference has been rescheduled twice but is now planned for </w:t>
      </w:r>
      <w:r w:rsidR="002E4CF1">
        <w:rPr>
          <w:rFonts w:asciiTheme="minorHAnsi" w:hAnsiTheme="minorHAnsi"/>
          <w:bCs/>
          <w:sz w:val="21"/>
          <w:szCs w:val="21"/>
        </w:rPr>
        <w:t xml:space="preserve">Summer </w:t>
      </w:r>
      <w:r w:rsidRPr="00F10C39">
        <w:rPr>
          <w:rFonts w:asciiTheme="minorHAnsi" w:hAnsiTheme="minorHAnsi"/>
          <w:bCs/>
          <w:sz w:val="21"/>
          <w:szCs w:val="21"/>
        </w:rPr>
        <w:t>202</w:t>
      </w:r>
      <w:r w:rsidR="002E4CF1">
        <w:rPr>
          <w:rFonts w:asciiTheme="minorHAnsi" w:hAnsiTheme="minorHAnsi"/>
          <w:bCs/>
          <w:sz w:val="21"/>
          <w:szCs w:val="21"/>
        </w:rPr>
        <w:t>3</w:t>
      </w:r>
      <w:r w:rsidR="0006158F">
        <w:rPr>
          <w:rFonts w:asciiTheme="minorHAnsi" w:hAnsiTheme="minorHAnsi"/>
          <w:bCs/>
          <w:sz w:val="21"/>
          <w:szCs w:val="21"/>
        </w:rPr>
        <w:t>. C</w:t>
      </w:r>
      <w:r w:rsidRPr="00F10C39">
        <w:rPr>
          <w:rFonts w:asciiTheme="minorHAnsi" w:hAnsiTheme="minorHAnsi"/>
          <w:bCs/>
          <w:sz w:val="21"/>
          <w:szCs w:val="21"/>
        </w:rPr>
        <w:t xml:space="preserve">o-hosted by the Max Planck </w:t>
      </w:r>
      <w:r w:rsidR="006134A6" w:rsidRPr="00F10C39">
        <w:rPr>
          <w:rFonts w:asciiTheme="minorHAnsi" w:hAnsiTheme="minorHAnsi"/>
          <w:bCs/>
          <w:sz w:val="21"/>
          <w:szCs w:val="21"/>
        </w:rPr>
        <w:t>Institute</w:t>
      </w:r>
      <w:r w:rsidRPr="00F10C39">
        <w:rPr>
          <w:rFonts w:asciiTheme="minorHAnsi" w:hAnsiTheme="minorHAnsi"/>
          <w:bCs/>
          <w:sz w:val="21"/>
          <w:szCs w:val="21"/>
        </w:rPr>
        <w:t>, organized by Stephen Wilford (Cambridge</w:t>
      </w:r>
      <w:r w:rsidR="0006158F">
        <w:rPr>
          <w:rFonts w:asciiTheme="minorHAnsi" w:hAnsiTheme="minorHAnsi"/>
          <w:bCs/>
          <w:sz w:val="21"/>
          <w:szCs w:val="21"/>
        </w:rPr>
        <w:t xml:space="preserve"> </w:t>
      </w:r>
      <w:r w:rsidR="00EF7A2F">
        <w:rPr>
          <w:rFonts w:asciiTheme="minorHAnsi" w:hAnsiTheme="minorHAnsi"/>
          <w:bCs/>
          <w:sz w:val="21"/>
          <w:szCs w:val="21"/>
        </w:rPr>
        <w:t>University</w:t>
      </w:r>
      <w:r w:rsidRPr="00F10C39">
        <w:rPr>
          <w:rFonts w:asciiTheme="minorHAnsi" w:hAnsiTheme="minorHAnsi"/>
          <w:bCs/>
          <w:sz w:val="21"/>
          <w:szCs w:val="21"/>
        </w:rPr>
        <w:t>) and Tamara Turner (Max Planck Institute). (Invited.)</w:t>
      </w:r>
    </w:p>
    <w:p w14:paraId="48FF2808" w14:textId="26D3206F" w:rsidR="00991FFA" w:rsidRPr="00991FFA" w:rsidRDefault="00991FFA" w:rsidP="0065470A">
      <w:pPr>
        <w:widowControl w:val="0"/>
        <w:tabs>
          <w:tab w:val="left" w:pos="-720"/>
        </w:tabs>
        <w:autoSpaceDE w:val="0"/>
        <w:autoSpaceDN w:val="0"/>
        <w:adjustRightInd w:val="0"/>
        <w:spacing w:after="240"/>
        <w:ind w:hanging="187"/>
        <w:rPr>
          <w:rFonts w:asciiTheme="minorHAnsi" w:hAnsiTheme="minorHAnsi"/>
          <w:bCs/>
          <w:iCs/>
          <w:sz w:val="21"/>
          <w:szCs w:val="21"/>
        </w:rPr>
      </w:pPr>
      <w:r>
        <w:rPr>
          <w:rFonts w:asciiTheme="minorHAnsi" w:hAnsiTheme="minorHAnsi"/>
          <w:bCs/>
          <w:sz w:val="21"/>
          <w:szCs w:val="21"/>
        </w:rPr>
        <w:t xml:space="preserve">Czech premiere talk for </w:t>
      </w:r>
      <w:proofErr w:type="spellStart"/>
      <w:r w:rsidRPr="00F10C39">
        <w:rPr>
          <w:rFonts w:asciiTheme="minorHAnsi" w:hAnsiTheme="minorHAnsi"/>
          <w:i/>
          <w:sz w:val="21"/>
          <w:szCs w:val="21"/>
        </w:rPr>
        <w:t>Umění</w:t>
      </w:r>
      <w:proofErr w:type="spellEnd"/>
      <w:r w:rsidRPr="00F10C39">
        <w:rPr>
          <w:rFonts w:asciiTheme="minorHAnsi" w:hAnsiTheme="minorHAnsi"/>
          <w:i/>
          <w:sz w:val="21"/>
          <w:szCs w:val="21"/>
        </w:rPr>
        <w:t xml:space="preserve"> </w:t>
      </w:r>
      <w:proofErr w:type="spellStart"/>
      <w:r w:rsidRPr="00F10C39">
        <w:rPr>
          <w:rFonts w:asciiTheme="minorHAnsi" w:hAnsiTheme="minorHAnsi"/>
          <w:i/>
          <w:sz w:val="21"/>
          <w:szCs w:val="21"/>
        </w:rPr>
        <w:t>disentu</w:t>
      </w:r>
      <w:proofErr w:type="spellEnd"/>
      <w:r>
        <w:rPr>
          <w:rFonts w:asciiTheme="minorHAnsi" w:hAnsiTheme="minorHAnsi"/>
          <w:iCs/>
          <w:sz w:val="21"/>
          <w:szCs w:val="21"/>
        </w:rPr>
        <w:t xml:space="preserve"> at </w:t>
      </w:r>
      <w:proofErr w:type="spellStart"/>
      <w:r>
        <w:rPr>
          <w:rFonts w:asciiTheme="minorHAnsi" w:hAnsiTheme="minorHAnsi"/>
          <w:iCs/>
          <w:sz w:val="21"/>
          <w:szCs w:val="21"/>
        </w:rPr>
        <w:t>Lucerna</w:t>
      </w:r>
      <w:proofErr w:type="spellEnd"/>
      <w:r>
        <w:rPr>
          <w:rFonts w:asciiTheme="minorHAnsi" w:hAnsiTheme="minorHAnsi"/>
          <w:iCs/>
          <w:sz w:val="21"/>
          <w:szCs w:val="21"/>
        </w:rPr>
        <w:t xml:space="preserve"> Cinema in Prague, </w:t>
      </w:r>
      <w:r w:rsidR="00EF7A2F">
        <w:rPr>
          <w:rFonts w:asciiTheme="minorHAnsi" w:hAnsiTheme="minorHAnsi"/>
          <w:iCs/>
          <w:sz w:val="21"/>
          <w:szCs w:val="21"/>
        </w:rPr>
        <w:t xml:space="preserve">an </w:t>
      </w:r>
      <w:r>
        <w:rPr>
          <w:rFonts w:asciiTheme="minorHAnsi" w:hAnsiTheme="minorHAnsi"/>
          <w:iCs/>
          <w:sz w:val="21"/>
          <w:szCs w:val="21"/>
        </w:rPr>
        <w:t xml:space="preserve">event sponsored </w:t>
      </w:r>
      <w:r w:rsidR="00EF7A2F">
        <w:rPr>
          <w:rFonts w:asciiTheme="minorHAnsi" w:hAnsiTheme="minorHAnsi"/>
          <w:iCs/>
          <w:sz w:val="21"/>
          <w:szCs w:val="21"/>
        </w:rPr>
        <w:t xml:space="preserve">by </w:t>
      </w:r>
      <w:r>
        <w:rPr>
          <w:rFonts w:asciiTheme="minorHAnsi" w:hAnsiTheme="minorHAnsi"/>
          <w:iCs/>
          <w:sz w:val="21"/>
          <w:szCs w:val="21"/>
        </w:rPr>
        <w:t xml:space="preserve">Czech TV, the American Embassy to the Czech Republic, and the City of Prague, December 18, 2021. </w:t>
      </w:r>
      <w:r w:rsidR="003042F3">
        <w:rPr>
          <w:rFonts w:asciiTheme="minorHAnsi" w:hAnsiTheme="minorHAnsi"/>
          <w:iCs/>
          <w:sz w:val="21"/>
          <w:szCs w:val="21"/>
        </w:rPr>
        <w:t xml:space="preserve">(Trip </w:t>
      </w:r>
      <w:r w:rsidR="00EF7A2F">
        <w:rPr>
          <w:rFonts w:asciiTheme="minorHAnsi" w:hAnsiTheme="minorHAnsi"/>
          <w:iCs/>
          <w:sz w:val="21"/>
          <w:szCs w:val="21"/>
        </w:rPr>
        <w:t>canceled</w:t>
      </w:r>
      <w:r w:rsidR="003042F3">
        <w:rPr>
          <w:rFonts w:asciiTheme="minorHAnsi" w:hAnsiTheme="minorHAnsi"/>
          <w:iCs/>
          <w:sz w:val="21"/>
          <w:szCs w:val="21"/>
        </w:rPr>
        <w:t xml:space="preserve"> but did Zoom </w:t>
      </w:r>
      <w:r w:rsidR="002D1632">
        <w:rPr>
          <w:rFonts w:asciiTheme="minorHAnsi" w:hAnsiTheme="minorHAnsi"/>
          <w:iCs/>
          <w:sz w:val="21"/>
          <w:szCs w:val="21"/>
        </w:rPr>
        <w:t xml:space="preserve">director’s </w:t>
      </w:r>
      <w:r w:rsidR="003042F3">
        <w:rPr>
          <w:rFonts w:asciiTheme="minorHAnsi" w:hAnsiTheme="minorHAnsi"/>
          <w:iCs/>
          <w:sz w:val="21"/>
          <w:szCs w:val="21"/>
        </w:rPr>
        <w:t>talk.)</w:t>
      </w:r>
    </w:p>
    <w:p w14:paraId="765886A0" w14:textId="0C90089C" w:rsidR="00991FFA" w:rsidRDefault="00991FFA" w:rsidP="0065470A">
      <w:pPr>
        <w:widowControl w:val="0"/>
        <w:tabs>
          <w:tab w:val="left" w:pos="-720"/>
        </w:tabs>
        <w:autoSpaceDE w:val="0"/>
        <w:autoSpaceDN w:val="0"/>
        <w:adjustRightInd w:val="0"/>
        <w:spacing w:after="240"/>
        <w:ind w:hanging="187"/>
        <w:rPr>
          <w:rFonts w:asciiTheme="minorHAnsi" w:hAnsiTheme="minorHAnsi"/>
          <w:bCs/>
          <w:sz w:val="21"/>
          <w:szCs w:val="21"/>
        </w:rPr>
      </w:pPr>
      <w:r>
        <w:rPr>
          <w:rFonts w:asciiTheme="minorHAnsi" w:hAnsiTheme="minorHAnsi"/>
          <w:bCs/>
          <w:sz w:val="21"/>
          <w:szCs w:val="21"/>
        </w:rPr>
        <w:t xml:space="preserve">Director’s Talk on </w:t>
      </w:r>
      <w:r w:rsidRPr="00F10C39">
        <w:rPr>
          <w:rFonts w:asciiTheme="minorHAnsi" w:hAnsiTheme="minorHAnsi"/>
          <w:bCs/>
          <w:i/>
          <w:iCs/>
          <w:sz w:val="21"/>
          <w:szCs w:val="21"/>
        </w:rPr>
        <w:t>The Art of Dissent</w:t>
      </w:r>
      <w:r>
        <w:rPr>
          <w:rFonts w:asciiTheme="minorHAnsi" w:hAnsiTheme="minorHAnsi"/>
          <w:bCs/>
          <w:sz w:val="21"/>
          <w:szCs w:val="21"/>
        </w:rPr>
        <w:t xml:space="preserve">, </w:t>
      </w:r>
      <w:proofErr w:type="gramStart"/>
      <w:r>
        <w:rPr>
          <w:rFonts w:asciiTheme="minorHAnsi" w:hAnsiTheme="minorHAnsi"/>
          <w:bCs/>
          <w:sz w:val="21"/>
          <w:szCs w:val="21"/>
        </w:rPr>
        <w:t>American-Czech</w:t>
      </w:r>
      <w:proofErr w:type="gramEnd"/>
      <w:r>
        <w:rPr>
          <w:rFonts w:asciiTheme="minorHAnsi" w:hAnsiTheme="minorHAnsi"/>
          <w:bCs/>
          <w:sz w:val="21"/>
          <w:szCs w:val="21"/>
        </w:rPr>
        <w:t xml:space="preserve"> Cultural Center in Prague, </w:t>
      </w:r>
      <w:r w:rsidR="00EF7A2F">
        <w:rPr>
          <w:rFonts w:asciiTheme="minorHAnsi" w:hAnsiTheme="minorHAnsi"/>
          <w:bCs/>
          <w:sz w:val="21"/>
          <w:szCs w:val="21"/>
        </w:rPr>
        <w:t xml:space="preserve">an </w:t>
      </w:r>
      <w:r>
        <w:rPr>
          <w:rFonts w:asciiTheme="minorHAnsi" w:hAnsiTheme="minorHAnsi"/>
          <w:bCs/>
          <w:sz w:val="21"/>
          <w:szCs w:val="21"/>
        </w:rPr>
        <w:t>event sponsored by the American Embassy in the Czech Republic, December 17, 2021. (Invited.)</w:t>
      </w:r>
    </w:p>
    <w:p w14:paraId="5A43AA20" w14:textId="0CA70AB0" w:rsidR="003E3962" w:rsidRPr="00F10C39" w:rsidRDefault="003E3962" w:rsidP="0065470A">
      <w:pPr>
        <w:widowControl w:val="0"/>
        <w:tabs>
          <w:tab w:val="left" w:pos="-720"/>
        </w:tabs>
        <w:autoSpaceDE w:val="0"/>
        <w:autoSpaceDN w:val="0"/>
        <w:adjustRightInd w:val="0"/>
        <w:spacing w:after="240"/>
        <w:ind w:hanging="187"/>
        <w:rPr>
          <w:rFonts w:asciiTheme="minorHAnsi" w:hAnsiTheme="minorHAnsi"/>
          <w:bCs/>
          <w:sz w:val="21"/>
          <w:szCs w:val="21"/>
        </w:rPr>
      </w:pPr>
      <w:r w:rsidRPr="00F10C39">
        <w:rPr>
          <w:rFonts w:asciiTheme="minorHAnsi" w:hAnsiTheme="minorHAnsi"/>
          <w:bCs/>
          <w:sz w:val="21"/>
          <w:szCs w:val="21"/>
        </w:rPr>
        <w:t xml:space="preserve">Director’s Talk on </w:t>
      </w:r>
      <w:r w:rsidRPr="00F10C39">
        <w:rPr>
          <w:rFonts w:asciiTheme="minorHAnsi" w:hAnsiTheme="minorHAnsi"/>
          <w:bCs/>
          <w:i/>
          <w:iCs/>
          <w:sz w:val="21"/>
          <w:szCs w:val="21"/>
        </w:rPr>
        <w:t>The Art of Dissent</w:t>
      </w:r>
      <w:r w:rsidRPr="00F10C39">
        <w:rPr>
          <w:rFonts w:asciiTheme="minorHAnsi" w:hAnsiTheme="minorHAnsi"/>
          <w:bCs/>
          <w:sz w:val="21"/>
          <w:szCs w:val="21"/>
        </w:rPr>
        <w:t>, October 5, 2021</w:t>
      </w:r>
      <w:r w:rsidRPr="00F10C39">
        <w:rPr>
          <w:rFonts w:asciiTheme="minorHAnsi" w:hAnsiTheme="minorHAnsi"/>
          <w:bCs/>
          <w:i/>
          <w:iCs/>
          <w:sz w:val="21"/>
          <w:szCs w:val="21"/>
        </w:rPr>
        <w:t xml:space="preserve">, </w:t>
      </w:r>
      <w:r w:rsidRPr="00F10C39">
        <w:rPr>
          <w:rFonts w:asciiTheme="minorHAnsi" w:hAnsiTheme="minorHAnsi"/>
          <w:bCs/>
          <w:sz w:val="21"/>
          <w:szCs w:val="21"/>
        </w:rPr>
        <w:t xml:space="preserve">Goldstein Center for Human Rights at </w:t>
      </w:r>
      <w:r w:rsidR="00EF7A2F">
        <w:rPr>
          <w:rFonts w:asciiTheme="minorHAnsi" w:hAnsiTheme="minorHAnsi"/>
          <w:bCs/>
          <w:sz w:val="21"/>
          <w:szCs w:val="21"/>
        </w:rPr>
        <w:t xml:space="preserve">the </w:t>
      </w:r>
      <w:r w:rsidRPr="00F10C39">
        <w:rPr>
          <w:rFonts w:asciiTheme="minorHAnsi" w:hAnsiTheme="minorHAnsi"/>
          <w:bCs/>
          <w:sz w:val="21"/>
          <w:szCs w:val="21"/>
        </w:rPr>
        <w:t xml:space="preserve">University of </w:t>
      </w:r>
      <w:r w:rsidR="00AD50F4" w:rsidRPr="00F10C39">
        <w:rPr>
          <w:rFonts w:asciiTheme="minorHAnsi" w:hAnsiTheme="minorHAnsi"/>
          <w:bCs/>
          <w:sz w:val="21"/>
          <w:szCs w:val="21"/>
        </w:rPr>
        <w:t xml:space="preserve">Nebraska </w:t>
      </w:r>
      <w:r w:rsidR="00ED7FA6" w:rsidRPr="00F10C39">
        <w:rPr>
          <w:rFonts w:asciiTheme="minorHAnsi" w:hAnsiTheme="minorHAnsi"/>
          <w:bCs/>
          <w:sz w:val="21"/>
          <w:szCs w:val="21"/>
        </w:rPr>
        <w:t xml:space="preserve">at </w:t>
      </w:r>
      <w:r w:rsidR="00AD50F4" w:rsidRPr="00F10C39">
        <w:rPr>
          <w:rFonts w:asciiTheme="minorHAnsi" w:hAnsiTheme="minorHAnsi"/>
          <w:bCs/>
          <w:sz w:val="21"/>
          <w:szCs w:val="21"/>
        </w:rPr>
        <w:t>Omaha</w:t>
      </w:r>
      <w:r w:rsidR="00220E67" w:rsidRPr="00F10C39">
        <w:rPr>
          <w:rFonts w:asciiTheme="minorHAnsi" w:hAnsiTheme="minorHAnsi"/>
          <w:bCs/>
          <w:sz w:val="21"/>
          <w:szCs w:val="21"/>
        </w:rPr>
        <w:t>.</w:t>
      </w:r>
      <w:r w:rsidR="00AD50F4" w:rsidRPr="00F10C39">
        <w:rPr>
          <w:rFonts w:asciiTheme="minorHAnsi" w:hAnsiTheme="minorHAnsi"/>
          <w:bCs/>
          <w:sz w:val="21"/>
          <w:szCs w:val="21"/>
        </w:rPr>
        <w:t xml:space="preserve"> (</w:t>
      </w:r>
      <w:r w:rsidR="001D3CF8" w:rsidRPr="00F10C39">
        <w:rPr>
          <w:rFonts w:asciiTheme="minorHAnsi" w:hAnsiTheme="minorHAnsi"/>
          <w:bCs/>
          <w:sz w:val="21"/>
          <w:szCs w:val="21"/>
        </w:rPr>
        <w:t>I</w:t>
      </w:r>
      <w:r w:rsidR="00AD50F4" w:rsidRPr="00F10C39">
        <w:rPr>
          <w:rFonts w:asciiTheme="minorHAnsi" w:hAnsiTheme="minorHAnsi"/>
          <w:bCs/>
          <w:sz w:val="21"/>
          <w:szCs w:val="21"/>
        </w:rPr>
        <w:t>nvited</w:t>
      </w:r>
      <w:r w:rsidR="00220E67" w:rsidRPr="00F10C39">
        <w:rPr>
          <w:rFonts w:asciiTheme="minorHAnsi" w:hAnsiTheme="minorHAnsi"/>
          <w:bCs/>
          <w:sz w:val="21"/>
          <w:szCs w:val="21"/>
        </w:rPr>
        <w:t>.)</w:t>
      </w:r>
    </w:p>
    <w:p w14:paraId="4DF3E278" w14:textId="0658BE9E" w:rsidR="00AD50F4" w:rsidRPr="00F10C39" w:rsidRDefault="00AD50F4" w:rsidP="0065470A">
      <w:pPr>
        <w:widowControl w:val="0"/>
        <w:tabs>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bCs/>
          <w:sz w:val="21"/>
          <w:szCs w:val="21"/>
        </w:rPr>
        <w:t xml:space="preserve">Director’s Talk </w:t>
      </w:r>
      <w:r w:rsidR="001F65FA" w:rsidRPr="00F10C39">
        <w:rPr>
          <w:rFonts w:asciiTheme="minorHAnsi" w:hAnsiTheme="minorHAnsi"/>
          <w:bCs/>
          <w:sz w:val="21"/>
          <w:szCs w:val="21"/>
        </w:rPr>
        <w:t xml:space="preserve">(in-person) </w:t>
      </w:r>
      <w:r w:rsidRPr="00F10C39">
        <w:rPr>
          <w:rFonts w:asciiTheme="minorHAnsi" w:hAnsiTheme="minorHAnsi"/>
          <w:bCs/>
          <w:sz w:val="21"/>
          <w:szCs w:val="21"/>
        </w:rPr>
        <w:t xml:space="preserve">on </w:t>
      </w:r>
      <w:r w:rsidRPr="00F10C39">
        <w:rPr>
          <w:rFonts w:asciiTheme="minorHAnsi" w:hAnsiTheme="minorHAnsi"/>
          <w:bCs/>
          <w:i/>
          <w:iCs/>
          <w:sz w:val="21"/>
          <w:szCs w:val="21"/>
        </w:rPr>
        <w:t>The Art of Dissent</w:t>
      </w:r>
      <w:r w:rsidRPr="00F10C39">
        <w:rPr>
          <w:rFonts w:asciiTheme="minorHAnsi" w:hAnsiTheme="minorHAnsi"/>
          <w:bCs/>
          <w:sz w:val="21"/>
          <w:szCs w:val="21"/>
        </w:rPr>
        <w:t xml:space="preserve">, Center </w:t>
      </w:r>
      <w:proofErr w:type="spellStart"/>
      <w:r w:rsidRPr="00F10C39">
        <w:rPr>
          <w:rFonts w:asciiTheme="minorHAnsi" w:hAnsiTheme="minorHAnsi"/>
          <w:bCs/>
          <w:sz w:val="21"/>
          <w:szCs w:val="21"/>
        </w:rPr>
        <w:t>Center</w:t>
      </w:r>
      <w:proofErr w:type="spellEnd"/>
      <w:r w:rsidRPr="00F10C39">
        <w:rPr>
          <w:rFonts w:asciiTheme="minorHAnsi" w:hAnsiTheme="minorHAnsi"/>
          <w:bCs/>
          <w:sz w:val="21"/>
          <w:szCs w:val="21"/>
        </w:rPr>
        <w:t xml:space="preserve"> of New York, National Bohemian Hall and </w:t>
      </w:r>
      <w:r w:rsidRPr="00F10C39">
        <w:rPr>
          <w:rFonts w:asciiTheme="minorHAnsi" w:hAnsiTheme="minorHAnsi"/>
          <w:sz w:val="21"/>
          <w:szCs w:val="21"/>
        </w:rPr>
        <w:t>Václav Hav</w:t>
      </w:r>
      <w:r w:rsidR="00E27221" w:rsidRPr="00F10C39">
        <w:rPr>
          <w:rFonts w:asciiTheme="minorHAnsi" w:hAnsiTheme="minorHAnsi"/>
          <w:sz w:val="21"/>
          <w:szCs w:val="21"/>
        </w:rPr>
        <w:t>e</w:t>
      </w:r>
      <w:r w:rsidRPr="00F10C39">
        <w:rPr>
          <w:rFonts w:asciiTheme="minorHAnsi" w:hAnsiTheme="minorHAnsi"/>
          <w:sz w:val="21"/>
          <w:szCs w:val="21"/>
        </w:rPr>
        <w:t xml:space="preserve">l Library Foundation, </w:t>
      </w:r>
      <w:r w:rsidR="0009412D" w:rsidRPr="00F10C39">
        <w:rPr>
          <w:rFonts w:asciiTheme="minorHAnsi" w:hAnsiTheme="minorHAnsi"/>
          <w:sz w:val="21"/>
          <w:szCs w:val="21"/>
        </w:rPr>
        <w:t xml:space="preserve">New York, New York, </w:t>
      </w:r>
      <w:r w:rsidRPr="00F10C39">
        <w:rPr>
          <w:rFonts w:asciiTheme="minorHAnsi" w:hAnsiTheme="minorHAnsi"/>
          <w:sz w:val="21"/>
          <w:szCs w:val="21"/>
        </w:rPr>
        <w:t>June 21, 2021. (Invited.)</w:t>
      </w:r>
    </w:p>
    <w:p w14:paraId="627C98DB" w14:textId="1FADBA0E" w:rsidR="001F65FA" w:rsidRPr="00F10C39" w:rsidRDefault="001F65FA" w:rsidP="0065470A">
      <w:pPr>
        <w:widowControl w:val="0"/>
        <w:tabs>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Director’s Talk (in-person) on </w:t>
      </w:r>
      <w:r w:rsidRPr="00F10C39">
        <w:rPr>
          <w:rFonts w:asciiTheme="minorHAnsi" w:hAnsiTheme="minorHAnsi"/>
          <w:i/>
          <w:iCs/>
          <w:sz w:val="21"/>
          <w:szCs w:val="21"/>
        </w:rPr>
        <w:t>The Art of Dissent</w:t>
      </w:r>
      <w:r w:rsidRPr="00F10C39">
        <w:rPr>
          <w:rFonts w:asciiTheme="minorHAnsi" w:hAnsiTheme="minorHAnsi"/>
          <w:sz w:val="21"/>
          <w:szCs w:val="21"/>
        </w:rPr>
        <w:t xml:space="preserve">, Blackbird Film Festival, </w:t>
      </w:r>
      <w:r w:rsidR="0009412D" w:rsidRPr="00F10C39">
        <w:rPr>
          <w:rFonts w:asciiTheme="minorHAnsi" w:hAnsiTheme="minorHAnsi"/>
          <w:sz w:val="21"/>
          <w:szCs w:val="21"/>
        </w:rPr>
        <w:t xml:space="preserve">Cortland, New York, </w:t>
      </w:r>
      <w:r w:rsidRPr="00F10C39">
        <w:rPr>
          <w:rFonts w:asciiTheme="minorHAnsi" w:hAnsiTheme="minorHAnsi"/>
          <w:sz w:val="21"/>
          <w:szCs w:val="21"/>
        </w:rPr>
        <w:t xml:space="preserve">June 19, 2021. </w:t>
      </w:r>
    </w:p>
    <w:p w14:paraId="36B55306" w14:textId="5C488180" w:rsidR="001F65FA" w:rsidRPr="00F10C39" w:rsidRDefault="001F65FA" w:rsidP="0065470A">
      <w:pPr>
        <w:widowControl w:val="0"/>
        <w:tabs>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Director’s Talk (remote) on </w:t>
      </w:r>
      <w:r w:rsidRPr="00F10C39">
        <w:rPr>
          <w:rFonts w:asciiTheme="minorHAnsi" w:hAnsiTheme="minorHAnsi"/>
          <w:i/>
          <w:iCs/>
          <w:sz w:val="21"/>
          <w:szCs w:val="21"/>
        </w:rPr>
        <w:t>The Art of Dissent</w:t>
      </w:r>
      <w:r w:rsidR="0009412D" w:rsidRPr="00F10C39">
        <w:rPr>
          <w:rFonts w:asciiTheme="minorHAnsi" w:hAnsiTheme="minorHAnsi"/>
          <w:sz w:val="21"/>
          <w:szCs w:val="21"/>
        </w:rPr>
        <w:t xml:space="preserve"> for 300-person in-person screening of the film hosted by the Czech </w:t>
      </w:r>
      <w:r w:rsidR="006134A6" w:rsidRPr="00F10C39">
        <w:rPr>
          <w:rFonts w:asciiTheme="minorHAnsi" w:hAnsiTheme="minorHAnsi"/>
          <w:sz w:val="21"/>
          <w:szCs w:val="21"/>
        </w:rPr>
        <w:t>Consulate</w:t>
      </w:r>
      <w:r w:rsidR="0009412D" w:rsidRPr="00F10C39">
        <w:rPr>
          <w:rFonts w:asciiTheme="minorHAnsi" w:hAnsiTheme="minorHAnsi"/>
          <w:sz w:val="21"/>
          <w:szCs w:val="21"/>
        </w:rPr>
        <w:t xml:space="preserve"> of Sydney, Australia, May 14, 2021, Art</w:t>
      </w:r>
      <w:r w:rsidR="00E27221" w:rsidRPr="00F10C39">
        <w:rPr>
          <w:rFonts w:asciiTheme="minorHAnsi" w:hAnsiTheme="minorHAnsi"/>
          <w:sz w:val="21"/>
          <w:szCs w:val="21"/>
        </w:rPr>
        <w:t xml:space="preserve"> Gallery of New South Wales, Sy</w:t>
      </w:r>
      <w:r w:rsidR="0009412D" w:rsidRPr="00F10C39">
        <w:rPr>
          <w:rFonts w:asciiTheme="minorHAnsi" w:hAnsiTheme="minorHAnsi"/>
          <w:sz w:val="21"/>
          <w:szCs w:val="21"/>
        </w:rPr>
        <w:t>d</w:t>
      </w:r>
      <w:r w:rsidR="00E27221" w:rsidRPr="00F10C39">
        <w:rPr>
          <w:rFonts w:asciiTheme="minorHAnsi" w:hAnsiTheme="minorHAnsi"/>
          <w:sz w:val="21"/>
          <w:szCs w:val="21"/>
        </w:rPr>
        <w:t>ne</w:t>
      </w:r>
      <w:r w:rsidR="0009412D" w:rsidRPr="00F10C39">
        <w:rPr>
          <w:rFonts w:asciiTheme="minorHAnsi" w:hAnsiTheme="minorHAnsi"/>
          <w:sz w:val="21"/>
          <w:szCs w:val="21"/>
        </w:rPr>
        <w:t>y, Australi</w:t>
      </w:r>
      <w:r w:rsidR="00E27221" w:rsidRPr="00F10C39">
        <w:rPr>
          <w:rFonts w:asciiTheme="minorHAnsi" w:hAnsiTheme="minorHAnsi"/>
          <w:sz w:val="21"/>
          <w:szCs w:val="21"/>
        </w:rPr>
        <w:t>a. (Invited but remote appearan</w:t>
      </w:r>
      <w:r w:rsidR="0009412D" w:rsidRPr="00F10C39">
        <w:rPr>
          <w:rFonts w:asciiTheme="minorHAnsi" w:hAnsiTheme="minorHAnsi"/>
          <w:sz w:val="21"/>
          <w:szCs w:val="21"/>
        </w:rPr>
        <w:t>c</w:t>
      </w:r>
      <w:r w:rsidR="00E27221" w:rsidRPr="00F10C39">
        <w:rPr>
          <w:rFonts w:asciiTheme="minorHAnsi" w:hAnsiTheme="minorHAnsi"/>
          <w:sz w:val="21"/>
          <w:szCs w:val="21"/>
        </w:rPr>
        <w:t>e</w:t>
      </w:r>
      <w:r w:rsidR="0009412D" w:rsidRPr="00F10C39">
        <w:rPr>
          <w:rFonts w:asciiTheme="minorHAnsi" w:hAnsiTheme="minorHAnsi"/>
          <w:sz w:val="21"/>
          <w:szCs w:val="21"/>
        </w:rPr>
        <w:t xml:space="preserve"> because of COVID.)</w:t>
      </w:r>
    </w:p>
    <w:p w14:paraId="4DA4ED44" w14:textId="4AF1AAD0" w:rsidR="001F65FA" w:rsidRPr="00F10C39" w:rsidRDefault="001F65FA" w:rsidP="0065470A">
      <w:pPr>
        <w:widowControl w:val="0"/>
        <w:tabs>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Director</w:t>
      </w:r>
      <w:r w:rsidR="0009412D" w:rsidRPr="00F10C39">
        <w:rPr>
          <w:rFonts w:asciiTheme="minorHAnsi" w:hAnsiTheme="minorHAnsi"/>
          <w:sz w:val="21"/>
          <w:szCs w:val="21"/>
        </w:rPr>
        <w:t>’</w:t>
      </w:r>
      <w:r w:rsidRPr="00F10C39">
        <w:rPr>
          <w:rFonts w:asciiTheme="minorHAnsi" w:hAnsiTheme="minorHAnsi"/>
          <w:sz w:val="21"/>
          <w:szCs w:val="21"/>
        </w:rPr>
        <w:t xml:space="preserve">s Talk/Interview (remote) on </w:t>
      </w:r>
      <w:r w:rsidRPr="00F10C39">
        <w:rPr>
          <w:rFonts w:asciiTheme="minorHAnsi" w:hAnsiTheme="minorHAnsi"/>
          <w:i/>
          <w:iCs/>
          <w:sz w:val="21"/>
          <w:szCs w:val="21"/>
        </w:rPr>
        <w:t>The Art of Dissent</w:t>
      </w:r>
      <w:r w:rsidRPr="00F10C39">
        <w:rPr>
          <w:rFonts w:asciiTheme="minorHAnsi" w:hAnsiTheme="minorHAnsi"/>
          <w:sz w:val="21"/>
          <w:szCs w:val="21"/>
        </w:rPr>
        <w:t xml:space="preserve">, </w:t>
      </w:r>
      <w:proofErr w:type="spellStart"/>
      <w:r w:rsidRPr="00F10C39">
        <w:rPr>
          <w:rFonts w:asciiTheme="minorHAnsi" w:hAnsiTheme="minorHAnsi"/>
          <w:sz w:val="21"/>
          <w:szCs w:val="21"/>
        </w:rPr>
        <w:t>Blackhills</w:t>
      </w:r>
      <w:proofErr w:type="spellEnd"/>
      <w:r w:rsidRPr="00F10C39">
        <w:rPr>
          <w:rFonts w:asciiTheme="minorHAnsi" w:hAnsiTheme="minorHAnsi"/>
          <w:sz w:val="21"/>
          <w:szCs w:val="21"/>
        </w:rPr>
        <w:t xml:space="preserve"> Film Festival, </w:t>
      </w:r>
      <w:r w:rsidR="0009412D" w:rsidRPr="00F10C39">
        <w:rPr>
          <w:rFonts w:asciiTheme="minorHAnsi" w:hAnsiTheme="minorHAnsi"/>
          <w:sz w:val="21"/>
          <w:szCs w:val="21"/>
        </w:rPr>
        <w:t xml:space="preserve">Hill City, South Dakota, </w:t>
      </w:r>
      <w:r w:rsidR="006134A6" w:rsidRPr="00F10C39">
        <w:rPr>
          <w:rFonts w:asciiTheme="minorHAnsi" w:hAnsiTheme="minorHAnsi"/>
          <w:sz w:val="21"/>
          <w:szCs w:val="21"/>
        </w:rPr>
        <w:t>February</w:t>
      </w:r>
      <w:r w:rsidRPr="00F10C39">
        <w:rPr>
          <w:rFonts w:asciiTheme="minorHAnsi" w:hAnsiTheme="minorHAnsi"/>
          <w:sz w:val="21"/>
          <w:szCs w:val="21"/>
        </w:rPr>
        <w:t xml:space="preserve"> 2021.</w:t>
      </w:r>
    </w:p>
    <w:p w14:paraId="5A414FD0" w14:textId="27542137" w:rsidR="0009412D" w:rsidRPr="00F10C39" w:rsidRDefault="0009412D" w:rsidP="0065470A">
      <w:pPr>
        <w:widowControl w:val="0"/>
        <w:tabs>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Director’s Talk/Interview (remote) on </w:t>
      </w:r>
      <w:r w:rsidRPr="00F10C39">
        <w:rPr>
          <w:rFonts w:asciiTheme="minorHAnsi" w:hAnsiTheme="minorHAnsi"/>
          <w:i/>
          <w:iCs/>
          <w:sz w:val="21"/>
          <w:szCs w:val="21"/>
        </w:rPr>
        <w:t>The Art of Dissent</w:t>
      </w:r>
      <w:r w:rsidRPr="00F10C39">
        <w:rPr>
          <w:rFonts w:asciiTheme="minorHAnsi" w:hAnsiTheme="minorHAnsi"/>
          <w:sz w:val="21"/>
          <w:szCs w:val="21"/>
        </w:rPr>
        <w:t>, KARAMA Human Rights Film Festival, Aman, Jordan, December 2020.</w:t>
      </w:r>
    </w:p>
    <w:p w14:paraId="32280BCD" w14:textId="1929341E" w:rsidR="0009412D" w:rsidRPr="00F10C39" w:rsidRDefault="0009412D" w:rsidP="0065470A">
      <w:pPr>
        <w:widowControl w:val="0"/>
        <w:tabs>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Director’s Talk/Interview (remote) on </w:t>
      </w:r>
      <w:r w:rsidRPr="00F10C39">
        <w:rPr>
          <w:rFonts w:asciiTheme="minorHAnsi" w:hAnsiTheme="minorHAnsi"/>
          <w:i/>
          <w:iCs/>
          <w:sz w:val="21"/>
          <w:szCs w:val="21"/>
        </w:rPr>
        <w:t>The Art of Dissent</w:t>
      </w:r>
      <w:r w:rsidRPr="00F10C39">
        <w:rPr>
          <w:rFonts w:asciiTheme="minorHAnsi" w:hAnsiTheme="minorHAnsi"/>
          <w:sz w:val="21"/>
          <w:szCs w:val="21"/>
        </w:rPr>
        <w:t xml:space="preserve">, </w:t>
      </w:r>
      <w:r w:rsidR="006134A6" w:rsidRPr="00F10C39">
        <w:rPr>
          <w:rFonts w:asciiTheme="minorHAnsi" w:hAnsiTheme="minorHAnsi"/>
          <w:sz w:val="21"/>
          <w:szCs w:val="21"/>
        </w:rPr>
        <w:t>Newburyport</w:t>
      </w:r>
      <w:r w:rsidRPr="00F10C39">
        <w:rPr>
          <w:rFonts w:asciiTheme="minorHAnsi" w:hAnsiTheme="minorHAnsi"/>
          <w:sz w:val="21"/>
          <w:szCs w:val="21"/>
        </w:rPr>
        <w:t xml:space="preserve"> Documentary Film Festival, </w:t>
      </w:r>
      <w:r w:rsidR="006134A6" w:rsidRPr="00F10C39">
        <w:rPr>
          <w:rFonts w:asciiTheme="minorHAnsi" w:hAnsiTheme="minorHAnsi"/>
          <w:sz w:val="21"/>
          <w:szCs w:val="21"/>
        </w:rPr>
        <w:t>Newburyport</w:t>
      </w:r>
      <w:r w:rsidRPr="00F10C39">
        <w:rPr>
          <w:rFonts w:asciiTheme="minorHAnsi" w:hAnsiTheme="minorHAnsi"/>
          <w:sz w:val="21"/>
          <w:szCs w:val="21"/>
        </w:rPr>
        <w:t xml:space="preserve">, MA, September 2020. </w:t>
      </w:r>
    </w:p>
    <w:p w14:paraId="2A945D64" w14:textId="6FE7BD33" w:rsidR="0009412D" w:rsidRPr="00F10C39" w:rsidRDefault="0009412D" w:rsidP="0065470A">
      <w:pPr>
        <w:widowControl w:val="0"/>
        <w:tabs>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Director’s Talk/Interview (remote) on </w:t>
      </w:r>
      <w:r w:rsidR="004A564E" w:rsidRPr="00F10C39">
        <w:rPr>
          <w:rFonts w:asciiTheme="minorHAnsi" w:hAnsiTheme="minorHAnsi"/>
          <w:i/>
          <w:iCs/>
          <w:sz w:val="21"/>
          <w:szCs w:val="21"/>
        </w:rPr>
        <w:t>The Art of Dissent</w:t>
      </w:r>
      <w:r w:rsidR="004A564E" w:rsidRPr="00F10C39">
        <w:rPr>
          <w:rFonts w:asciiTheme="minorHAnsi" w:hAnsiTheme="minorHAnsi"/>
          <w:sz w:val="21"/>
          <w:szCs w:val="21"/>
        </w:rPr>
        <w:t xml:space="preserve">, </w:t>
      </w:r>
      <w:r w:rsidR="006134A6" w:rsidRPr="00F10C39">
        <w:rPr>
          <w:rFonts w:asciiTheme="minorHAnsi" w:hAnsiTheme="minorHAnsi"/>
          <w:sz w:val="21"/>
          <w:szCs w:val="21"/>
        </w:rPr>
        <w:t>Middlebury</w:t>
      </w:r>
      <w:r w:rsidR="004A564E" w:rsidRPr="00F10C39">
        <w:rPr>
          <w:rFonts w:asciiTheme="minorHAnsi" w:hAnsiTheme="minorHAnsi"/>
          <w:sz w:val="21"/>
          <w:szCs w:val="21"/>
        </w:rPr>
        <w:t xml:space="preserve"> New Filmmakers Festival, </w:t>
      </w:r>
      <w:r w:rsidR="006134A6" w:rsidRPr="00F10C39">
        <w:rPr>
          <w:rFonts w:asciiTheme="minorHAnsi" w:hAnsiTheme="minorHAnsi"/>
          <w:sz w:val="21"/>
          <w:szCs w:val="21"/>
        </w:rPr>
        <w:lastRenderedPageBreak/>
        <w:t>Middlebury</w:t>
      </w:r>
      <w:r w:rsidR="004A564E" w:rsidRPr="00F10C39">
        <w:rPr>
          <w:rFonts w:asciiTheme="minorHAnsi" w:hAnsiTheme="minorHAnsi"/>
          <w:sz w:val="21"/>
          <w:szCs w:val="21"/>
        </w:rPr>
        <w:t>, Vermont, September 2020.</w:t>
      </w:r>
    </w:p>
    <w:p w14:paraId="1AE35945" w14:textId="77777777"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Organizer of the Prague Spring 50 International Conference, April 3-7, 2018: </w:t>
      </w:r>
      <w:hyperlink r:id="rId25" w:history="1">
        <w:r w:rsidRPr="00F10C39">
          <w:rPr>
            <w:rStyle w:val="Hyperlink"/>
            <w:rFonts w:asciiTheme="minorHAnsi" w:hAnsiTheme="minorHAnsi"/>
            <w:sz w:val="21"/>
            <w:szCs w:val="21"/>
          </w:rPr>
          <w:t>https://praguespring50.unl.edu/</w:t>
        </w:r>
      </w:hyperlink>
    </w:p>
    <w:p w14:paraId="3A409F86" w14:textId="0FEAA8A3"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James D. Moderator </w:t>
      </w:r>
      <w:r w:rsidR="0020626B" w:rsidRPr="00F10C39">
        <w:rPr>
          <w:rFonts w:asciiTheme="minorHAnsi" w:hAnsiTheme="minorHAnsi"/>
          <w:sz w:val="21"/>
          <w:szCs w:val="21"/>
        </w:rPr>
        <w:t>for “Visual Studies of Empire” P</w:t>
      </w:r>
      <w:r w:rsidRPr="00F10C39">
        <w:rPr>
          <w:rFonts w:asciiTheme="minorHAnsi" w:hAnsiTheme="minorHAnsi"/>
          <w:sz w:val="21"/>
          <w:szCs w:val="21"/>
        </w:rPr>
        <w:t xml:space="preserve">anel at Society for French Historical Studies, Pittsburgh, PA, March 10, 2018. </w:t>
      </w:r>
    </w:p>
    <w:p w14:paraId="6DC73EC3" w14:textId="109C97B7"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Discussant f</w:t>
      </w:r>
      <w:r w:rsidR="0020626B" w:rsidRPr="00F10C39">
        <w:rPr>
          <w:rFonts w:asciiTheme="minorHAnsi" w:hAnsiTheme="minorHAnsi"/>
          <w:sz w:val="21"/>
          <w:szCs w:val="21"/>
        </w:rPr>
        <w:t>or “Teaching Algerian History” P</w:t>
      </w:r>
      <w:r w:rsidRPr="00F10C39">
        <w:rPr>
          <w:rFonts w:asciiTheme="minorHAnsi" w:hAnsiTheme="minorHAnsi"/>
          <w:sz w:val="21"/>
          <w:szCs w:val="21"/>
        </w:rPr>
        <w:t xml:space="preserve">anel at Society for French Historical Studies Annual Conference, Colorado Springs, CO, April 2015. </w:t>
      </w:r>
    </w:p>
    <w:p w14:paraId="454E1194" w14:textId="77777777"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“Literature in a Time of Terror,” Keynote Address at Centennial Filiations: Theory, Aesthetics and Politics of Literary and Cinematic Fiction, University of New Mexico, Albuquerque, NM, March 2015. (Invited.)</w:t>
      </w:r>
    </w:p>
    <w:p w14:paraId="641F22BB" w14:textId="4088AAEC"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w:t>
      </w:r>
      <w:proofErr w:type="spellStart"/>
      <w:r w:rsidRPr="00F10C39">
        <w:rPr>
          <w:rFonts w:asciiTheme="minorHAnsi" w:hAnsiTheme="minorHAnsi"/>
          <w:i/>
          <w:sz w:val="21"/>
          <w:szCs w:val="21"/>
        </w:rPr>
        <w:t>La</w:t>
      </w:r>
      <w:r w:rsidRPr="00F10C39">
        <w:rPr>
          <w:rFonts w:asciiTheme="minorHAnsi" w:hAnsiTheme="minorHAnsi"/>
          <w:i/>
          <w:color w:val="000000"/>
          <w:sz w:val="21"/>
          <w:szCs w:val="21"/>
        </w:rPr>
        <w:t>ï</w:t>
      </w:r>
      <w:r w:rsidRPr="00F10C39">
        <w:rPr>
          <w:rFonts w:asciiTheme="minorHAnsi" w:hAnsiTheme="minorHAnsi"/>
          <w:i/>
          <w:sz w:val="21"/>
          <w:szCs w:val="21"/>
        </w:rPr>
        <w:t>cité</w:t>
      </w:r>
      <w:proofErr w:type="spellEnd"/>
      <w:r w:rsidRPr="00F10C39">
        <w:rPr>
          <w:rFonts w:asciiTheme="minorHAnsi" w:hAnsiTheme="minorHAnsi"/>
          <w:sz w:val="21"/>
          <w:szCs w:val="21"/>
        </w:rPr>
        <w:t xml:space="preserve"> and Radical Islam in France,” National Press Club for “Muslims Respond to Charlie Hebdo: Roots of Radicalization</w:t>
      </w:r>
      <w:r w:rsidR="0020626B" w:rsidRPr="00F10C39">
        <w:rPr>
          <w:rFonts w:asciiTheme="minorHAnsi" w:hAnsiTheme="minorHAnsi"/>
          <w:sz w:val="21"/>
          <w:szCs w:val="21"/>
        </w:rPr>
        <w:t>” Washington, D</w:t>
      </w:r>
      <w:r w:rsidR="006134A6" w:rsidRPr="00F10C39">
        <w:rPr>
          <w:rFonts w:asciiTheme="minorHAnsi" w:hAnsiTheme="minorHAnsi"/>
          <w:sz w:val="21"/>
          <w:szCs w:val="21"/>
        </w:rPr>
        <w:t>.</w:t>
      </w:r>
      <w:r w:rsidR="0020626B" w:rsidRPr="00F10C39">
        <w:rPr>
          <w:rFonts w:asciiTheme="minorHAnsi" w:hAnsiTheme="minorHAnsi"/>
          <w:sz w:val="21"/>
          <w:szCs w:val="21"/>
        </w:rPr>
        <w:t>C.</w:t>
      </w:r>
      <w:r w:rsidR="006134A6" w:rsidRPr="00F10C39">
        <w:rPr>
          <w:rFonts w:asciiTheme="minorHAnsi" w:hAnsiTheme="minorHAnsi"/>
          <w:sz w:val="21"/>
          <w:szCs w:val="21"/>
        </w:rPr>
        <w:t>,</w:t>
      </w:r>
      <w:r w:rsidR="0020626B" w:rsidRPr="00F10C39">
        <w:rPr>
          <w:rFonts w:asciiTheme="minorHAnsi" w:hAnsiTheme="minorHAnsi"/>
          <w:sz w:val="21"/>
          <w:szCs w:val="21"/>
        </w:rPr>
        <w:t xml:space="preserve"> January 2015.</w:t>
      </w:r>
      <w:r w:rsidRPr="00F10C39">
        <w:rPr>
          <w:rFonts w:asciiTheme="minorHAnsi" w:hAnsiTheme="minorHAnsi"/>
          <w:sz w:val="21"/>
          <w:szCs w:val="21"/>
        </w:rPr>
        <w:t xml:space="preserve"> (Invited.)</w:t>
      </w:r>
    </w:p>
    <w:p w14:paraId="03E7ED3B" w14:textId="77777777"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“Beyond Terror and Democracy,” Public Talk for Communities in Conversation Lecture Series, Rhodes College, Memphis, Tennessee, November 2014. (Invited.)</w:t>
      </w:r>
    </w:p>
    <w:p w14:paraId="423D9711" w14:textId="77777777"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James D. “Albert Camus and the </w:t>
      </w:r>
      <w:proofErr w:type="spellStart"/>
      <w:r w:rsidRPr="00F10C39">
        <w:rPr>
          <w:rFonts w:asciiTheme="minorHAnsi" w:hAnsiTheme="minorHAnsi"/>
          <w:sz w:val="21"/>
          <w:szCs w:val="21"/>
        </w:rPr>
        <w:t>Anticolonials</w:t>
      </w:r>
      <w:proofErr w:type="spellEnd"/>
      <w:r w:rsidRPr="00F10C39">
        <w:rPr>
          <w:rFonts w:asciiTheme="minorHAnsi" w:hAnsiTheme="minorHAnsi"/>
          <w:sz w:val="21"/>
          <w:szCs w:val="21"/>
        </w:rPr>
        <w:t>,” for Albert Camus and Algeria Conference, Boston College, November 2013. (Invited.)</w:t>
      </w:r>
    </w:p>
    <w:p w14:paraId="5D3B4124" w14:textId="52C78EF2"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“Mali, Radical Islam, and the Arab Spring,” Keynote Speaker at Arab Spring Con</w:t>
      </w:r>
      <w:r w:rsidR="00ED7FA6" w:rsidRPr="00F10C39">
        <w:rPr>
          <w:rFonts w:asciiTheme="minorHAnsi" w:hAnsiTheme="minorHAnsi"/>
          <w:sz w:val="21"/>
          <w:szCs w:val="21"/>
        </w:rPr>
        <w:t>ference, University of Nebraska at</w:t>
      </w:r>
      <w:r w:rsidRPr="00F10C39">
        <w:rPr>
          <w:rFonts w:asciiTheme="minorHAnsi" w:hAnsiTheme="minorHAnsi"/>
          <w:sz w:val="21"/>
          <w:szCs w:val="21"/>
        </w:rPr>
        <w:t xml:space="preserve"> Omaha, March 2013. (Invited.)</w:t>
      </w:r>
    </w:p>
    <w:p w14:paraId="189B8BA1" w14:textId="31EB244E"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“Understanding the Resilience of Civil Society in North Africa,” U.S. Department of State, Ambassador/Executive Seminar, Washington, D</w:t>
      </w:r>
      <w:r w:rsidR="006134A6" w:rsidRPr="00F10C39">
        <w:rPr>
          <w:rFonts w:asciiTheme="minorHAnsi" w:hAnsiTheme="minorHAnsi"/>
          <w:sz w:val="21"/>
          <w:szCs w:val="21"/>
        </w:rPr>
        <w:t>.</w:t>
      </w:r>
      <w:r w:rsidRPr="00F10C39">
        <w:rPr>
          <w:rFonts w:asciiTheme="minorHAnsi" w:hAnsiTheme="minorHAnsi"/>
          <w:sz w:val="21"/>
          <w:szCs w:val="21"/>
        </w:rPr>
        <w:t>C</w:t>
      </w:r>
      <w:r w:rsidR="006134A6" w:rsidRPr="00F10C39">
        <w:rPr>
          <w:rFonts w:asciiTheme="minorHAnsi" w:hAnsiTheme="minorHAnsi"/>
          <w:sz w:val="21"/>
          <w:szCs w:val="21"/>
        </w:rPr>
        <w:t>.</w:t>
      </w:r>
      <w:r w:rsidRPr="00F10C39">
        <w:rPr>
          <w:rFonts w:asciiTheme="minorHAnsi" w:hAnsiTheme="minorHAnsi"/>
          <w:sz w:val="21"/>
          <w:szCs w:val="21"/>
        </w:rPr>
        <w:t>, October 2012. (Invited.)</w:t>
      </w:r>
    </w:p>
    <w:p w14:paraId="4F8632A8" w14:textId="77777777"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“North Africa and Democratic Reform,” U.S. Department of State/Foreign Service Institute Lecture, Arlington, VA, October 2012. (Invited.)</w:t>
      </w:r>
    </w:p>
    <w:p w14:paraId="6D213894" w14:textId="19A36AF5"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“Mali, al Qaeda, and Instability in the Sahel,” U. S. Department of State/INR Analytic Exchange, Washington, D</w:t>
      </w:r>
      <w:r w:rsidR="006134A6" w:rsidRPr="00F10C39">
        <w:rPr>
          <w:rFonts w:asciiTheme="minorHAnsi" w:hAnsiTheme="minorHAnsi"/>
          <w:sz w:val="21"/>
          <w:szCs w:val="21"/>
        </w:rPr>
        <w:t>.</w:t>
      </w:r>
      <w:r w:rsidRPr="00F10C39">
        <w:rPr>
          <w:rFonts w:asciiTheme="minorHAnsi" w:hAnsiTheme="minorHAnsi"/>
          <w:sz w:val="21"/>
          <w:szCs w:val="21"/>
        </w:rPr>
        <w:t>C</w:t>
      </w:r>
      <w:r w:rsidR="006134A6" w:rsidRPr="00F10C39">
        <w:rPr>
          <w:rFonts w:asciiTheme="minorHAnsi" w:hAnsiTheme="minorHAnsi"/>
          <w:sz w:val="21"/>
          <w:szCs w:val="21"/>
        </w:rPr>
        <w:t>.</w:t>
      </w:r>
      <w:r w:rsidRPr="00F10C39">
        <w:rPr>
          <w:rFonts w:asciiTheme="minorHAnsi" w:hAnsiTheme="minorHAnsi"/>
          <w:sz w:val="21"/>
          <w:szCs w:val="21"/>
        </w:rPr>
        <w:t>, September 2012. (Invited.)</w:t>
      </w:r>
    </w:p>
    <w:p w14:paraId="2C569561" w14:textId="1C2D2872"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“Algeria since 1</w:t>
      </w:r>
      <w:r w:rsidR="00452293">
        <w:rPr>
          <w:rFonts w:asciiTheme="minorHAnsi" w:hAnsiTheme="minorHAnsi"/>
          <w:sz w:val="21"/>
          <w:szCs w:val="21"/>
        </w:rPr>
        <w:t>989,” U. S. Depar</w:t>
      </w:r>
      <w:r w:rsidR="00591323">
        <w:rPr>
          <w:rFonts w:asciiTheme="minorHAnsi" w:hAnsiTheme="minorHAnsi"/>
          <w:sz w:val="21"/>
          <w:szCs w:val="21"/>
        </w:rPr>
        <w:t xml:space="preserve">tment of State, </w:t>
      </w:r>
      <w:r w:rsidRPr="00F10C39">
        <w:rPr>
          <w:rFonts w:asciiTheme="minorHAnsi" w:hAnsiTheme="minorHAnsi"/>
          <w:sz w:val="21"/>
          <w:szCs w:val="21"/>
        </w:rPr>
        <w:t>Foreign Service Institute Lecture, Arlington, VA, September 2012. (Invited.)</w:t>
      </w:r>
    </w:p>
    <w:p w14:paraId="676F55F3" w14:textId="11A42DC1"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“North Africa and the Arab Spring,” U. S. Department of</w:t>
      </w:r>
      <w:r w:rsidR="00591323">
        <w:rPr>
          <w:rFonts w:asciiTheme="minorHAnsi" w:hAnsiTheme="minorHAnsi"/>
          <w:sz w:val="21"/>
          <w:szCs w:val="21"/>
        </w:rPr>
        <w:t xml:space="preserve"> State, </w:t>
      </w:r>
      <w:r w:rsidRPr="00F10C39">
        <w:rPr>
          <w:rFonts w:asciiTheme="minorHAnsi" w:hAnsiTheme="minorHAnsi"/>
          <w:sz w:val="21"/>
          <w:szCs w:val="21"/>
        </w:rPr>
        <w:t>Foreign Service Institute Lecture, Arlington, VA, May 2012. (Invited.)</w:t>
      </w:r>
    </w:p>
    <w:p w14:paraId="2341B325" w14:textId="4D3002C9"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“No Revolution without Contemporary History: The Legacy of the ‘Civil War’ in Algeria,” The Arab Spring One Year Later: Assessments and Projections Con</w:t>
      </w:r>
      <w:r w:rsidR="00ED7FA6" w:rsidRPr="00F10C39">
        <w:rPr>
          <w:rFonts w:asciiTheme="minorHAnsi" w:hAnsiTheme="minorHAnsi"/>
          <w:sz w:val="21"/>
          <w:szCs w:val="21"/>
        </w:rPr>
        <w:t xml:space="preserve">ference, University of Nebraska at </w:t>
      </w:r>
      <w:r w:rsidRPr="00F10C39">
        <w:rPr>
          <w:rFonts w:asciiTheme="minorHAnsi" w:hAnsiTheme="minorHAnsi"/>
          <w:sz w:val="21"/>
          <w:szCs w:val="21"/>
        </w:rPr>
        <w:t>Omaha, Omaha, Nebraska, April 2012. (Invited.)</w:t>
      </w:r>
    </w:p>
    <w:p w14:paraId="6530DDFA" w14:textId="77777777"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“Postcolonial Time Disorder and the Arab Spring One Year On,” for Great Plains National Security Educational Consortium, University of Nebraska, March 2012. (Invited.)</w:t>
      </w:r>
    </w:p>
    <w:p w14:paraId="61B92D30" w14:textId="7CCED37F"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“Algeria and Civil Society: Dissidents, Exiles, and Change.” U.S. Department of State, Ambassador/Analytic Executive Seminar, June 2011, Washington, D</w:t>
      </w:r>
      <w:r w:rsidR="006134A6" w:rsidRPr="00F10C39">
        <w:rPr>
          <w:rFonts w:asciiTheme="minorHAnsi" w:hAnsiTheme="minorHAnsi"/>
          <w:sz w:val="21"/>
          <w:szCs w:val="21"/>
        </w:rPr>
        <w:t>.</w:t>
      </w:r>
      <w:r w:rsidRPr="00F10C39">
        <w:rPr>
          <w:rFonts w:asciiTheme="minorHAnsi" w:hAnsiTheme="minorHAnsi"/>
          <w:sz w:val="21"/>
          <w:szCs w:val="21"/>
        </w:rPr>
        <w:t xml:space="preserve">C. During this visit, I gave several talks and conducted a seminar for </w:t>
      </w:r>
      <w:r w:rsidR="00EF7A2F">
        <w:rPr>
          <w:rFonts w:asciiTheme="minorHAnsi" w:hAnsiTheme="minorHAnsi"/>
          <w:sz w:val="21"/>
          <w:szCs w:val="21"/>
        </w:rPr>
        <w:t xml:space="preserve">the </w:t>
      </w:r>
      <w:r w:rsidRPr="00F10C39">
        <w:rPr>
          <w:rFonts w:asciiTheme="minorHAnsi" w:hAnsiTheme="minorHAnsi"/>
          <w:sz w:val="21"/>
          <w:szCs w:val="21"/>
        </w:rPr>
        <w:t>U.S. Ambassador to Algeria. (Invited.)</w:t>
      </w:r>
    </w:p>
    <w:p w14:paraId="72B7FA42" w14:textId="59E42DF1"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lastRenderedPageBreak/>
        <w:t>Le Sueur, James D. “Algeria in Peril: Will There Be Spri</w:t>
      </w:r>
      <w:r w:rsidR="00591323">
        <w:rPr>
          <w:rFonts w:asciiTheme="minorHAnsi" w:hAnsiTheme="minorHAnsi"/>
          <w:sz w:val="21"/>
          <w:szCs w:val="21"/>
        </w:rPr>
        <w:t xml:space="preserve">ng,” U. S. Department of State, </w:t>
      </w:r>
      <w:r w:rsidRPr="00F10C39">
        <w:rPr>
          <w:rFonts w:asciiTheme="minorHAnsi" w:hAnsiTheme="minorHAnsi"/>
          <w:sz w:val="21"/>
          <w:szCs w:val="21"/>
        </w:rPr>
        <w:t>Foreign Service Institute. Washington, D</w:t>
      </w:r>
      <w:r w:rsidR="006134A6" w:rsidRPr="00F10C39">
        <w:rPr>
          <w:rFonts w:asciiTheme="minorHAnsi" w:hAnsiTheme="minorHAnsi"/>
          <w:sz w:val="21"/>
          <w:szCs w:val="21"/>
        </w:rPr>
        <w:t>.</w:t>
      </w:r>
      <w:r w:rsidRPr="00F10C39">
        <w:rPr>
          <w:rFonts w:asciiTheme="minorHAnsi" w:hAnsiTheme="minorHAnsi"/>
          <w:sz w:val="21"/>
          <w:szCs w:val="21"/>
        </w:rPr>
        <w:t>C</w:t>
      </w:r>
      <w:r w:rsidR="006134A6" w:rsidRPr="00F10C39">
        <w:rPr>
          <w:rFonts w:asciiTheme="minorHAnsi" w:hAnsiTheme="minorHAnsi"/>
          <w:sz w:val="21"/>
          <w:szCs w:val="21"/>
        </w:rPr>
        <w:t>.</w:t>
      </w:r>
      <w:r w:rsidRPr="00F10C39">
        <w:rPr>
          <w:rFonts w:asciiTheme="minorHAnsi" w:hAnsiTheme="minorHAnsi"/>
          <w:sz w:val="21"/>
          <w:szCs w:val="21"/>
        </w:rPr>
        <w:t>, May 2011. (Invited.)</w:t>
      </w:r>
    </w:p>
    <w:p w14:paraId="42FD0326" w14:textId="79F1FC23"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“War and Imperialism: The Case of the French in Algeria,” Public Lecture, University of South Carolina History Center, Columbia, SC, April 2001. (Invited</w:t>
      </w:r>
      <w:r w:rsidR="00E27221" w:rsidRPr="00F10C39">
        <w:rPr>
          <w:rFonts w:asciiTheme="minorHAnsi" w:hAnsiTheme="minorHAnsi"/>
          <w:sz w:val="21"/>
          <w:szCs w:val="21"/>
        </w:rPr>
        <w:t>.</w:t>
      </w:r>
      <w:r w:rsidRPr="00F10C39">
        <w:rPr>
          <w:rFonts w:asciiTheme="minorHAnsi" w:hAnsiTheme="minorHAnsi"/>
          <w:sz w:val="21"/>
          <w:szCs w:val="21"/>
        </w:rPr>
        <w:t>)</w:t>
      </w:r>
    </w:p>
    <w:p w14:paraId="4F74275E" w14:textId="24678E14"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“Nasr Abu Zyad: Egyptian Exile in the Netherlands,</w:t>
      </w:r>
      <w:r w:rsidR="006134A6" w:rsidRPr="00F10C39">
        <w:rPr>
          <w:rFonts w:asciiTheme="minorHAnsi" w:hAnsiTheme="minorHAnsi"/>
          <w:sz w:val="21"/>
          <w:szCs w:val="21"/>
        </w:rPr>
        <w:t>” Yale University, New Haven, Connecticut</w:t>
      </w:r>
      <w:r w:rsidRPr="00F10C39">
        <w:rPr>
          <w:rFonts w:asciiTheme="minorHAnsi" w:hAnsiTheme="minorHAnsi"/>
          <w:sz w:val="21"/>
          <w:szCs w:val="21"/>
        </w:rPr>
        <w:t>, October 2010. (Invited.)</w:t>
      </w:r>
    </w:p>
    <w:p w14:paraId="2F9B6BC6" w14:textId="5F60BAC4"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“Muslim Resistance to French Colonialism in Algeria,” Islamic Society of North America (Annual Conference) Chicago, I</w:t>
      </w:r>
      <w:r w:rsidR="006134A6" w:rsidRPr="00F10C39">
        <w:rPr>
          <w:rFonts w:asciiTheme="minorHAnsi" w:hAnsiTheme="minorHAnsi"/>
          <w:sz w:val="21"/>
          <w:szCs w:val="21"/>
        </w:rPr>
        <w:t>llinois</w:t>
      </w:r>
      <w:r w:rsidRPr="00F10C39">
        <w:rPr>
          <w:rFonts w:asciiTheme="minorHAnsi" w:hAnsiTheme="minorHAnsi"/>
          <w:sz w:val="21"/>
          <w:szCs w:val="21"/>
        </w:rPr>
        <w:t>, June 2010. (Invited.)</w:t>
      </w:r>
    </w:p>
    <w:p w14:paraId="3A69CD62" w14:textId="77777777"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“Abdelkader and the Emergence of Algerian Nationalism,” El Kader, Iowa, April 2010. (Invited.)</w:t>
      </w:r>
    </w:p>
    <w:p w14:paraId="732525A8" w14:textId="41FAA805"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“Muslim Exiles in the New Europe,” Public Talk for the University of Iowa’s Center for European Studies, Iowa City, I</w:t>
      </w:r>
      <w:r w:rsidR="006134A6" w:rsidRPr="00F10C39">
        <w:rPr>
          <w:rFonts w:asciiTheme="minorHAnsi" w:hAnsiTheme="minorHAnsi"/>
          <w:sz w:val="21"/>
          <w:szCs w:val="21"/>
        </w:rPr>
        <w:t>owa</w:t>
      </w:r>
      <w:r w:rsidRPr="00F10C39">
        <w:rPr>
          <w:rFonts w:asciiTheme="minorHAnsi" w:hAnsiTheme="minorHAnsi"/>
          <w:sz w:val="21"/>
          <w:szCs w:val="21"/>
        </w:rPr>
        <w:t>, April 2010. (Invited.)</w:t>
      </w:r>
    </w:p>
    <w:p w14:paraId="101D8C91" w14:textId="3676F7B8"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“When the Insurgents Won: Algeria after 1962,” West Point Symposium on the History of Irregular Warfare, West Point, N</w:t>
      </w:r>
      <w:r w:rsidR="006134A6" w:rsidRPr="00F10C39">
        <w:rPr>
          <w:rFonts w:asciiTheme="minorHAnsi" w:hAnsiTheme="minorHAnsi"/>
          <w:sz w:val="21"/>
          <w:szCs w:val="21"/>
        </w:rPr>
        <w:t xml:space="preserve">ew </w:t>
      </w:r>
      <w:r w:rsidRPr="00F10C39">
        <w:rPr>
          <w:rFonts w:asciiTheme="minorHAnsi" w:hAnsiTheme="minorHAnsi"/>
          <w:sz w:val="21"/>
          <w:szCs w:val="21"/>
        </w:rPr>
        <w:t>Y</w:t>
      </w:r>
      <w:r w:rsidR="006134A6" w:rsidRPr="00F10C39">
        <w:rPr>
          <w:rFonts w:asciiTheme="minorHAnsi" w:hAnsiTheme="minorHAnsi"/>
          <w:sz w:val="21"/>
          <w:szCs w:val="21"/>
        </w:rPr>
        <w:t>ork</w:t>
      </w:r>
      <w:r w:rsidRPr="00F10C39">
        <w:rPr>
          <w:rFonts w:asciiTheme="minorHAnsi" w:hAnsiTheme="minorHAnsi"/>
          <w:sz w:val="21"/>
          <w:szCs w:val="21"/>
        </w:rPr>
        <w:t xml:space="preserve">, November 2009. Cadet Mentor and Visiting Scholar at West Point for a week. </w:t>
      </w:r>
    </w:p>
    <w:p w14:paraId="0026B872" w14:textId="77777777"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James D. “Terrorism, State Violence, and Exile in France: The Transformation of Contemporary Algerian Intellectuals Across the Mediterranean,” The Peter Morris Lecture/Plenary Talk for ASMCF Conference on “France and the Mediterranean, Representations, Policy Transnationalism,” the France and Africa Conference at University of Portsmouth, Portsmouth, England, September 2009. (Invited.) </w:t>
      </w:r>
    </w:p>
    <w:p w14:paraId="5C3724C7" w14:textId="25949FC2"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“Special Seminar on Algeria,” U.S. Department of State (INR), Washington, D</w:t>
      </w:r>
      <w:r w:rsidR="006134A6" w:rsidRPr="00F10C39">
        <w:rPr>
          <w:rFonts w:asciiTheme="minorHAnsi" w:hAnsiTheme="minorHAnsi"/>
          <w:sz w:val="21"/>
          <w:szCs w:val="21"/>
        </w:rPr>
        <w:t>.</w:t>
      </w:r>
      <w:r w:rsidRPr="00F10C39">
        <w:rPr>
          <w:rFonts w:asciiTheme="minorHAnsi" w:hAnsiTheme="minorHAnsi"/>
          <w:sz w:val="21"/>
          <w:szCs w:val="21"/>
        </w:rPr>
        <w:t>C</w:t>
      </w:r>
      <w:r w:rsidR="006134A6" w:rsidRPr="00F10C39">
        <w:rPr>
          <w:rFonts w:asciiTheme="minorHAnsi" w:hAnsiTheme="minorHAnsi"/>
          <w:sz w:val="21"/>
          <w:szCs w:val="21"/>
        </w:rPr>
        <w:t>.</w:t>
      </w:r>
      <w:r w:rsidRPr="00F10C39">
        <w:rPr>
          <w:rFonts w:asciiTheme="minorHAnsi" w:hAnsiTheme="minorHAnsi"/>
          <w:sz w:val="21"/>
          <w:szCs w:val="21"/>
        </w:rPr>
        <w:t xml:space="preserve">, April 2009. U.S. State Department’s Bureau of Intelligence and Research to give </w:t>
      </w:r>
      <w:r w:rsidR="00EF7A2F">
        <w:rPr>
          <w:rFonts w:asciiTheme="minorHAnsi" w:hAnsiTheme="minorHAnsi"/>
          <w:sz w:val="21"/>
          <w:szCs w:val="21"/>
        </w:rPr>
        <w:t xml:space="preserve">an </w:t>
      </w:r>
      <w:r w:rsidRPr="00F10C39">
        <w:rPr>
          <w:rFonts w:asciiTheme="minorHAnsi" w:hAnsiTheme="minorHAnsi"/>
          <w:sz w:val="21"/>
          <w:szCs w:val="21"/>
        </w:rPr>
        <w:t>official presentation on Algerian terrorism and national reconciliation. (Invited.)</w:t>
      </w:r>
    </w:p>
    <w:p w14:paraId="49585A3F" w14:textId="7598E212"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“Algeri</w:t>
      </w:r>
      <w:r w:rsidR="008B49E3" w:rsidRPr="00F10C39">
        <w:rPr>
          <w:rFonts w:asciiTheme="minorHAnsi" w:hAnsiTheme="minorHAnsi"/>
          <w:sz w:val="21"/>
          <w:szCs w:val="21"/>
        </w:rPr>
        <w:t>a,” U. S. Department of State</w:t>
      </w:r>
      <w:r w:rsidR="00591323">
        <w:rPr>
          <w:rFonts w:asciiTheme="minorHAnsi" w:hAnsiTheme="minorHAnsi"/>
          <w:sz w:val="21"/>
          <w:szCs w:val="21"/>
        </w:rPr>
        <w:t xml:space="preserve">, </w:t>
      </w:r>
      <w:r w:rsidRPr="00F10C39">
        <w:rPr>
          <w:rFonts w:asciiTheme="minorHAnsi" w:hAnsiTheme="minorHAnsi"/>
          <w:sz w:val="21"/>
          <w:szCs w:val="21"/>
        </w:rPr>
        <w:t>Foreign Service Institute, Ar</w:t>
      </w:r>
      <w:r w:rsidR="006134A6" w:rsidRPr="00F10C39">
        <w:rPr>
          <w:rFonts w:asciiTheme="minorHAnsi" w:hAnsiTheme="minorHAnsi"/>
          <w:sz w:val="21"/>
          <w:szCs w:val="21"/>
        </w:rPr>
        <w:t>lington, Virginia</w:t>
      </w:r>
      <w:r w:rsidRPr="00F10C39">
        <w:rPr>
          <w:rFonts w:asciiTheme="minorHAnsi" w:hAnsiTheme="minorHAnsi"/>
          <w:sz w:val="21"/>
          <w:szCs w:val="21"/>
        </w:rPr>
        <w:t>, April 2009. FSI’s Middle East and North African section to conduct four separate seminars on Algeria for the U.S. diplomatic corps heading to the Middle East and North Africa. (Invited.)</w:t>
      </w:r>
    </w:p>
    <w:p w14:paraId="3761C501" w14:textId="1F7628E9"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“The Death of Revolutionary Mystique: What Happened to Revolutionary Nationalism during the Carnage of the 1990s in Algeria?” Keynote Speaker for Conference on the History and Future of Revolutions, Northeastern</w:t>
      </w:r>
      <w:r w:rsidR="006134A6" w:rsidRPr="00F10C39">
        <w:rPr>
          <w:rFonts w:asciiTheme="minorHAnsi" w:hAnsiTheme="minorHAnsi"/>
          <w:sz w:val="21"/>
          <w:szCs w:val="21"/>
        </w:rPr>
        <w:t xml:space="preserve"> Illinois University, DeKalb, Illinois</w:t>
      </w:r>
      <w:r w:rsidRPr="00F10C39">
        <w:rPr>
          <w:rFonts w:asciiTheme="minorHAnsi" w:hAnsiTheme="minorHAnsi"/>
          <w:sz w:val="21"/>
          <w:szCs w:val="21"/>
        </w:rPr>
        <w:t>, March 2009. (Invited.)</w:t>
      </w:r>
    </w:p>
    <w:p w14:paraId="7EC0AF10" w14:textId="36C5D172"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“Terrorism and Intellectuals during Algeria’s Civil War.” Public Lecture at Creighton University, Omaha, N</w:t>
      </w:r>
      <w:r w:rsidR="006134A6" w:rsidRPr="00F10C39">
        <w:rPr>
          <w:rFonts w:asciiTheme="minorHAnsi" w:hAnsiTheme="minorHAnsi"/>
          <w:sz w:val="21"/>
          <w:szCs w:val="21"/>
        </w:rPr>
        <w:t>ebraska</w:t>
      </w:r>
      <w:r w:rsidRPr="00F10C39">
        <w:rPr>
          <w:rFonts w:asciiTheme="minorHAnsi" w:hAnsiTheme="minorHAnsi"/>
          <w:sz w:val="21"/>
          <w:szCs w:val="21"/>
        </w:rPr>
        <w:t>, April 2008. (Invited.)</w:t>
      </w:r>
    </w:p>
    <w:p w14:paraId="1114D6E4" w14:textId="29F8C9A1"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James D. “On the Use and Abuse of History for Life and Death: Terrorism, National Reconciliation, and the Politics of Amnesty in Contemporary Algeria.” Public Lecture for the Goldfarb Center for Public Affairs and Civ</w:t>
      </w:r>
      <w:r w:rsidR="00D92CE5" w:rsidRPr="00F10C39">
        <w:rPr>
          <w:rFonts w:asciiTheme="minorHAnsi" w:hAnsiTheme="minorHAnsi"/>
          <w:sz w:val="21"/>
          <w:szCs w:val="21"/>
        </w:rPr>
        <w:t>ic Engagement,</w:t>
      </w:r>
      <w:r w:rsidRPr="00F10C39">
        <w:rPr>
          <w:rFonts w:asciiTheme="minorHAnsi" w:hAnsiTheme="minorHAnsi"/>
          <w:sz w:val="21"/>
          <w:szCs w:val="21"/>
        </w:rPr>
        <w:t xml:space="preserve"> Colby College, Waterville, Maine, September 2007. (Invited.)</w:t>
      </w:r>
    </w:p>
    <w:p w14:paraId="67EE312A" w14:textId="05A2569F"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James D. “Stripping Islam out of Arabic: Why and How the French Tried to Democratize Arabic in Algeria during Decolonization.” </w:t>
      </w:r>
      <w:r w:rsidR="00D92CE5" w:rsidRPr="00F10C39">
        <w:rPr>
          <w:rFonts w:asciiTheme="minorHAnsi" w:hAnsiTheme="minorHAnsi"/>
          <w:sz w:val="21"/>
          <w:szCs w:val="21"/>
        </w:rPr>
        <w:t xml:space="preserve">For </w:t>
      </w:r>
      <w:r w:rsidRPr="00F10C39">
        <w:rPr>
          <w:rFonts w:asciiTheme="minorHAnsi" w:hAnsiTheme="minorHAnsi"/>
          <w:sz w:val="21"/>
          <w:szCs w:val="21"/>
        </w:rPr>
        <w:t>French Empire Conference, Exeter University, Centre for the Study of War, Exeter, England, April 2007. (Invited.)</w:t>
      </w:r>
    </w:p>
    <w:p w14:paraId="51A51657" w14:textId="51C18940"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James D. “Sociology in the Era of Decolonization, Or Decolonizing Revolutionary Sociology?  The Bourdieu-Fanon Debate,” for </w:t>
      </w:r>
      <w:r w:rsidR="00EF7A2F">
        <w:rPr>
          <w:rFonts w:asciiTheme="minorHAnsi" w:hAnsiTheme="minorHAnsi"/>
          <w:sz w:val="21"/>
          <w:szCs w:val="21"/>
        </w:rPr>
        <w:t xml:space="preserve">an </w:t>
      </w:r>
      <w:r w:rsidRPr="00F10C39">
        <w:rPr>
          <w:rFonts w:asciiTheme="minorHAnsi" w:hAnsiTheme="minorHAnsi"/>
          <w:sz w:val="21"/>
          <w:szCs w:val="21"/>
        </w:rPr>
        <w:t xml:space="preserve">international conference on Pierre Bourdieu, hosted by the University of </w:t>
      </w:r>
      <w:r w:rsidRPr="00F10C39">
        <w:rPr>
          <w:rFonts w:asciiTheme="minorHAnsi" w:hAnsiTheme="minorHAnsi"/>
          <w:sz w:val="21"/>
          <w:szCs w:val="21"/>
        </w:rPr>
        <w:lastRenderedPageBreak/>
        <w:t>Mich</w:t>
      </w:r>
      <w:r w:rsidR="006134A6" w:rsidRPr="00F10C39">
        <w:rPr>
          <w:rFonts w:asciiTheme="minorHAnsi" w:hAnsiTheme="minorHAnsi"/>
          <w:sz w:val="21"/>
          <w:szCs w:val="21"/>
        </w:rPr>
        <w:t>igan and Berkeley, Ann Arbor, Michigan</w:t>
      </w:r>
      <w:r w:rsidRPr="00F10C39">
        <w:rPr>
          <w:rFonts w:asciiTheme="minorHAnsi" w:hAnsiTheme="minorHAnsi"/>
          <w:sz w:val="21"/>
          <w:szCs w:val="21"/>
        </w:rPr>
        <w:t>, September 2006. (Invited.)</w:t>
      </w:r>
    </w:p>
    <w:p w14:paraId="3202395A" w14:textId="77777777"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 D. “Round Table on European Imperialism” at Indiana University. Keynote Speaker. Bloomington IN, September 2005. (Invited.)</w:t>
      </w:r>
    </w:p>
    <w:p w14:paraId="4BB4B3A8" w14:textId="7B36E5F5"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 D. “Translating Decolonization: Mou</w:t>
      </w:r>
      <w:r w:rsidR="00D92CE5" w:rsidRPr="00F10C39">
        <w:rPr>
          <w:rFonts w:asciiTheme="minorHAnsi" w:hAnsiTheme="minorHAnsi"/>
          <w:sz w:val="21"/>
          <w:szCs w:val="21"/>
        </w:rPr>
        <w:t xml:space="preserve">loud </w:t>
      </w:r>
      <w:proofErr w:type="spellStart"/>
      <w:r w:rsidR="00D92CE5" w:rsidRPr="00F10C39">
        <w:rPr>
          <w:rFonts w:asciiTheme="minorHAnsi" w:hAnsiTheme="minorHAnsi"/>
          <w:sz w:val="21"/>
          <w:szCs w:val="21"/>
        </w:rPr>
        <w:t>Feraoun</w:t>
      </w:r>
      <w:proofErr w:type="spellEnd"/>
      <w:r w:rsidR="00D92CE5" w:rsidRPr="00F10C39">
        <w:rPr>
          <w:rFonts w:asciiTheme="minorHAnsi" w:hAnsiTheme="minorHAnsi"/>
          <w:sz w:val="21"/>
          <w:szCs w:val="21"/>
        </w:rPr>
        <w:t xml:space="preserve"> and his Work” for </w:t>
      </w:r>
      <w:r w:rsidRPr="00F10C39">
        <w:rPr>
          <w:rFonts w:asciiTheme="minorHAnsi" w:hAnsiTheme="minorHAnsi"/>
          <w:sz w:val="21"/>
          <w:szCs w:val="21"/>
        </w:rPr>
        <w:t>International Conference on the Ber</w:t>
      </w:r>
      <w:r w:rsidR="00D92CE5" w:rsidRPr="00F10C39">
        <w:rPr>
          <w:rFonts w:asciiTheme="minorHAnsi" w:hAnsiTheme="minorHAnsi"/>
          <w:sz w:val="21"/>
          <w:szCs w:val="21"/>
        </w:rPr>
        <w:t>bers of North Africa,</w:t>
      </w:r>
      <w:r w:rsidRPr="00F10C39">
        <w:rPr>
          <w:rFonts w:asciiTheme="minorHAnsi" w:hAnsiTheme="minorHAnsi"/>
          <w:sz w:val="21"/>
          <w:szCs w:val="21"/>
        </w:rPr>
        <w:t xml:space="preserve"> Portland</w:t>
      </w:r>
      <w:r w:rsidR="00D92CE5" w:rsidRPr="00F10C39">
        <w:rPr>
          <w:rFonts w:asciiTheme="minorHAnsi" w:hAnsiTheme="minorHAnsi"/>
          <w:sz w:val="21"/>
          <w:szCs w:val="21"/>
        </w:rPr>
        <w:t>, Oregon</w:t>
      </w:r>
      <w:r w:rsidRPr="00F10C39">
        <w:rPr>
          <w:rFonts w:asciiTheme="minorHAnsi" w:hAnsiTheme="minorHAnsi"/>
          <w:sz w:val="21"/>
          <w:szCs w:val="21"/>
        </w:rPr>
        <w:t>, May 2005. (Invited.)</w:t>
      </w:r>
    </w:p>
    <w:p w14:paraId="02FE14C8" w14:textId="06178FE8"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D. Discussant on a panel for </w:t>
      </w:r>
      <w:r w:rsidR="00D92CE5" w:rsidRPr="00F10C39">
        <w:rPr>
          <w:rFonts w:asciiTheme="minorHAnsi" w:hAnsiTheme="minorHAnsi"/>
          <w:sz w:val="21"/>
          <w:szCs w:val="21"/>
        </w:rPr>
        <w:t>“</w:t>
      </w:r>
      <w:r w:rsidRPr="00F10C39">
        <w:rPr>
          <w:rFonts w:asciiTheme="minorHAnsi" w:hAnsiTheme="minorHAnsi"/>
          <w:sz w:val="21"/>
          <w:szCs w:val="21"/>
        </w:rPr>
        <w:t>Encountering Modern French History</w:t>
      </w:r>
      <w:r w:rsidR="00D92CE5" w:rsidRPr="00F10C39">
        <w:rPr>
          <w:rFonts w:asciiTheme="minorHAnsi" w:hAnsiTheme="minorHAnsi"/>
          <w:sz w:val="21"/>
          <w:szCs w:val="21"/>
        </w:rPr>
        <w:t>”</w:t>
      </w:r>
      <w:r w:rsidRPr="00F10C39">
        <w:rPr>
          <w:rFonts w:asciiTheme="minorHAnsi" w:hAnsiTheme="minorHAnsi"/>
          <w:sz w:val="21"/>
          <w:szCs w:val="21"/>
        </w:rPr>
        <w:t xml:space="preserve"> for the William B. Cohen Memorial Conference, Indiana University, December 2003. (Invited.)</w:t>
      </w:r>
    </w:p>
    <w:p w14:paraId="2ABACA40" w14:textId="08BB49CD"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D. Discussant on the “Philosophy and Politics” for </w:t>
      </w:r>
      <w:r w:rsidR="00EF7A2F">
        <w:rPr>
          <w:rFonts w:asciiTheme="minorHAnsi" w:hAnsiTheme="minorHAnsi"/>
          <w:sz w:val="21"/>
          <w:szCs w:val="21"/>
        </w:rPr>
        <w:t xml:space="preserve">a </w:t>
      </w:r>
      <w:r w:rsidRPr="00F10C39">
        <w:rPr>
          <w:rFonts w:asciiTheme="minorHAnsi" w:hAnsiTheme="minorHAnsi"/>
          <w:sz w:val="21"/>
          <w:szCs w:val="21"/>
        </w:rPr>
        <w:t>panel at European Studies Conference, Omaha</w:t>
      </w:r>
      <w:r w:rsidR="00D92CE5" w:rsidRPr="00F10C39">
        <w:rPr>
          <w:rFonts w:asciiTheme="minorHAnsi" w:hAnsiTheme="minorHAnsi"/>
          <w:sz w:val="21"/>
          <w:szCs w:val="21"/>
        </w:rPr>
        <w:t>, Nebraska</w:t>
      </w:r>
      <w:r w:rsidRPr="00F10C39">
        <w:rPr>
          <w:rFonts w:asciiTheme="minorHAnsi" w:hAnsiTheme="minorHAnsi"/>
          <w:sz w:val="21"/>
          <w:szCs w:val="21"/>
        </w:rPr>
        <w:t>, October 2003.</w:t>
      </w:r>
    </w:p>
    <w:p w14:paraId="6DCE2D4C" w14:textId="77777777"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D. “French Intellectuals and the Moment of Truth: Identity and the </w:t>
      </w:r>
      <w:proofErr w:type="gramStart"/>
      <w:r w:rsidRPr="00F10C39">
        <w:rPr>
          <w:rFonts w:asciiTheme="minorHAnsi" w:hAnsiTheme="minorHAnsi"/>
          <w:sz w:val="21"/>
          <w:szCs w:val="21"/>
        </w:rPr>
        <w:t>French-Algerian</w:t>
      </w:r>
      <w:proofErr w:type="gramEnd"/>
      <w:r w:rsidRPr="00F10C39">
        <w:rPr>
          <w:rFonts w:asciiTheme="minorHAnsi" w:hAnsiTheme="minorHAnsi"/>
          <w:sz w:val="21"/>
          <w:szCs w:val="21"/>
        </w:rPr>
        <w:t xml:space="preserve"> War,” Public Talk, Indiana University, April 2002. (Invited.)</w:t>
      </w:r>
    </w:p>
    <w:p w14:paraId="0FB24D52" w14:textId="442EA28B"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D. “Ghost Walking in Algiers: Why the GIA Kidnapped Sartre and de Beauvoir,” Keynote speaker for the Winthrop-King Institute for Contemporary French and Francophone Studies, International colloquium on </w:t>
      </w:r>
      <w:r w:rsidRPr="00F10C39">
        <w:rPr>
          <w:rFonts w:asciiTheme="minorHAnsi" w:hAnsiTheme="minorHAnsi"/>
          <w:i/>
          <w:sz w:val="21"/>
          <w:szCs w:val="21"/>
        </w:rPr>
        <w:t xml:space="preserve">La France et </w:t>
      </w:r>
      <w:proofErr w:type="spellStart"/>
      <w:r w:rsidRPr="00F10C39">
        <w:rPr>
          <w:rFonts w:asciiTheme="minorHAnsi" w:hAnsiTheme="minorHAnsi"/>
          <w:i/>
          <w:sz w:val="21"/>
          <w:szCs w:val="21"/>
        </w:rPr>
        <w:t>l’Algérie</w:t>
      </w:r>
      <w:proofErr w:type="spellEnd"/>
      <w:r w:rsidRPr="00F10C39">
        <w:rPr>
          <w:rFonts w:asciiTheme="minorHAnsi" w:hAnsiTheme="minorHAnsi"/>
          <w:i/>
          <w:sz w:val="21"/>
          <w:szCs w:val="21"/>
        </w:rPr>
        <w:t xml:space="preserve">, 1962-2002: </w:t>
      </w:r>
      <w:proofErr w:type="spellStart"/>
      <w:r w:rsidRPr="00F10C39">
        <w:rPr>
          <w:rFonts w:asciiTheme="minorHAnsi" w:hAnsiTheme="minorHAnsi"/>
          <w:i/>
          <w:sz w:val="21"/>
          <w:szCs w:val="21"/>
        </w:rPr>
        <w:t>Tourner</w:t>
      </w:r>
      <w:proofErr w:type="spellEnd"/>
      <w:r w:rsidRPr="00F10C39">
        <w:rPr>
          <w:rFonts w:asciiTheme="minorHAnsi" w:hAnsiTheme="minorHAnsi"/>
          <w:i/>
          <w:sz w:val="21"/>
          <w:szCs w:val="21"/>
        </w:rPr>
        <w:t xml:space="preserve"> le </w:t>
      </w:r>
      <w:proofErr w:type="gramStart"/>
      <w:r w:rsidRPr="00F10C39">
        <w:rPr>
          <w:rFonts w:asciiTheme="minorHAnsi" w:hAnsiTheme="minorHAnsi"/>
          <w:i/>
          <w:sz w:val="21"/>
          <w:szCs w:val="21"/>
        </w:rPr>
        <w:t>page</w:t>
      </w:r>
      <w:r w:rsidR="00E81F80" w:rsidRPr="00F10C39">
        <w:rPr>
          <w:rFonts w:asciiTheme="minorHAnsi" w:hAnsiTheme="minorHAnsi"/>
          <w:sz w:val="21"/>
          <w:szCs w:val="21"/>
        </w:rPr>
        <w:t>?,</w:t>
      </w:r>
      <w:proofErr w:type="gramEnd"/>
      <w:r w:rsidRPr="00F10C39">
        <w:rPr>
          <w:rFonts w:asciiTheme="minorHAnsi" w:hAnsiTheme="minorHAnsi"/>
          <w:sz w:val="21"/>
          <w:szCs w:val="21"/>
        </w:rPr>
        <w:t xml:space="preserve"> Florida State University, March 2002. (Invited.) </w:t>
      </w:r>
    </w:p>
    <w:p w14:paraId="11540318" w14:textId="49DF399F"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 D. “Intellectuals and Violence during the Decolonization of Algeria,” S</w:t>
      </w:r>
      <w:r w:rsidR="00E81F80" w:rsidRPr="00F10C39">
        <w:rPr>
          <w:rFonts w:asciiTheme="minorHAnsi" w:hAnsiTheme="minorHAnsi"/>
          <w:sz w:val="21"/>
          <w:szCs w:val="21"/>
        </w:rPr>
        <w:t>peaker for Colloquium on Algeria,</w:t>
      </w:r>
      <w:r w:rsidRPr="00F10C39">
        <w:rPr>
          <w:rFonts w:asciiTheme="minorHAnsi" w:hAnsiTheme="minorHAnsi"/>
          <w:sz w:val="21"/>
          <w:szCs w:val="21"/>
        </w:rPr>
        <w:t xml:space="preserve"> Arab Studies Institute, Georgetown University, March 2002. (Invited.)</w:t>
      </w:r>
    </w:p>
    <w:p w14:paraId="3ADC96AC" w14:textId="3A397D46"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D. “French Intellectuals and Decolonization,” </w:t>
      </w:r>
      <w:r w:rsidR="00E81F80" w:rsidRPr="00F10C39">
        <w:rPr>
          <w:rFonts w:asciiTheme="minorHAnsi" w:hAnsiTheme="minorHAnsi"/>
          <w:sz w:val="21"/>
          <w:szCs w:val="21"/>
        </w:rPr>
        <w:t xml:space="preserve">for </w:t>
      </w:r>
      <w:r w:rsidRPr="00F10C39">
        <w:rPr>
          <w:rFonts w:asciiTheme="minorHAnsi" w:hAnsiTheme="minorHAnsi"/>
          <w:sz w:val="21"/>
          <w:szCs w:val="21"/>
        </w:rPr>
        <w:t>French Around the World Colloquy, University of Nebraska</w:t>
      </w:r>
      <w:r w:rsidR="00ED7FA6" w:rsidRPr="00F10C39">
        <w:rPr>
          <w:rFonts w:asciiTheme="minorHAnsi" w:hAnsiTheme="minorHAnsi"/>
          <w:sz w:val="21"/>
          <w:szCs w:val="21"/>
        </w:rPr>
        <w:t xml:space="preserve">, </w:t>
      </w:r>
      <w:r w:rsidRPr="00F10C39">
        <w:rPr>
          <w:rFonts w:asciiTheme="minorHAnsi" w:hAnsiTheme="minorHAnsi"/>
          <w:sz w:val="21"/>
          <w:szCs w:val="21"/>
        </w:rPr>
        <w:t>Lincoln, November 2001.</w:t>
      </w:r>
    </w:p>
    <w:p w14:paraId="2D4A64ED" w14:textId="389ABEC2"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 D. “Biting the Anticolonial Hand? Why Frantz Fanon Attacked the French Left during Decolonization,” Society for French Historical Studies Conference, Chapel Hill</w:t>
      </w:r>
      <w:r w:rsidR="006134A6" w:rsidRPr="00F10C39">
        <w:rPr>
          <w:rFonts w:asciiTheme="minorHAnsi" w:hAnsiTheme="minorHAnsi"/>
          <w:sz w:val="21"/>
          <w:szCs w:val="21"/>
        </w:rPr>
        <w:t>,</w:t>
      </w:r>
      <w:r w:rsidRPr="00F10C39">
        <w:rPr>
          <w:rFonts w:asciiTheme="minorHAnsi" w:hAnsiTheme="minorHAnsi"/>
          <w:sz w:val="21"/>
          <w:szCs w:val="21"/>
        </w:rPr>
        <w:t xml:space="preserve"> N</w:t>
      </w:r>
      <w:r w:rsidR="006134A6" w:rsidRPr="00F10C39">
        <w:rPr>
          <w:rFonts w:asciiTheme="minorHAnsi" w:hAnsiTheme="minorHAnsi"/>
          <w:sz w:val="21"/>
          <w:szCs w:val="21"/>
        </w:rPr>
        <w:t xml:space="preserve">orth </w:t>
      </w:r>
      <w:r w:rsidRPr="00F10C39">
        <w:rPr>
          <w:rFonts w:asciiTheme="minorHAnsi" w:hAnsiTheme="minorHAnsi"/>
          <w:sz w:val="21"/>
          <w:szCs w:val="21"/>
        </w:rPr>
        <w:t>C</w:t>
      </w:r>
      <w:r w:rsidR="006134A6" w:rsidRPr="00F10C39">
        <w:rPr>
          <w:rFonts w:asciiTheme="minorHAnsi" w:hAnsiTheme="minorHAnsi"/>
          <w:sz w:val="21"/>
          <w:szCs w:val="21"/>
        </w:rPr>
        <w:t>arolina</w:t>
      </w:r>
      <w:r w:rsidRPr="00F10C39">
        <w:rPr>
          <w:rFonts w:asciiTheme="minorHAnsi" w:hAnsiTheme="minorHAnsi"/>
          <w:sz w:val="21"/>
          <w:szCs w:val="21"/>
        </w:rPr>
        <w:t>, March 2001.</w:t>
      </w:r>
    </w:p>
    <w:p w14:paraId="3BF62D99" w14:textId="2C37C7C5" w:rsidR="003E3962" w:rsidRPr="00F10C39" w:rsidRDefault="003E3962" w:rsidP="0065470A">
      <w:pPr>
        <w:widowControl w:val="0"/>
        <w:tabs>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 D. “Wher</w:t>
      </w:r>
      <w:r w:rsidR="00E81F80" w:rsidRPr="00F10C39">
        <w:rPr>
          <w:rFonts w:asciiTheme="minorHAnsi" w:hAnsiTheme="minorHAnsi"/>
          <w:sz w:val="21"/>
          <w:szCs w:val="21"/>
        </w:rPr>
        <w:t xml:space="preserve">e Have All the ‘New Men’ Gone? </w:t>
      </w:r>
      <w:r w:rsidRPr="00F10C39">
        <w:rPr>
          <w:rFonts w:asciiTheme="minorHAnsi" w:hAnsiTheme="minorHAnsi"/>
          <w:sz w:val="21"/>
          <w:szCs w:val="21"/>
        </w:rPr>
        <w:t xml:space="preserve">French Intellectuals and the Legacy of the </w:t>
      </w:r>
      <w:proofErr w:type="gramStart"/>
      <w:r w:rsidRPr="00F10C39">
        <w:rPr>
          <w:rFonts w:asciiTheme="minorHAnsi" w:hAnsiTheme="minorHAnsi"/>
          <w:sz w:val="21"/>
          <w:szCs w:val="21"/>
        </w:rPr>
        <w:t>French-Algerian</w:t>
      </w:r>
      <w:proofErr w:type="gramEnd"/>
      <w:r w:rsidRPr="00F10C39">
        <w:rPr>
          <w:rFonts w:asciiTheme="minorHAnsi" w:hAnsiTheme="minorHAnsi"/>
          <w:sz w:val="21"/>
          <w:szCs w:val="21"/>
        </w:rPr>
        <w:t xml:space="preserve"> War,” Society for French Historical Studies Conference, Tempe</w:t>
      </w:r>
      <w:r w:rsidR="006134A6" w:rsidRPr="00F10C39">
        <w:rPr>
          <w:rFonts w:asciiTheme="minorHAnsi" w:hAnsiTheme="minorHAnsi"/>
          <w:sz w:val="21"/>
          <w:szCs w:val="21"/>
        </w:rPr>
        <w:t>, Arizona</w:t>
      </w:r>
      <w:r w:rsidRPr="00F10C39">
        <w:rPr>
          <w:rFonts w:asciiTheme="minorHAnsi" w:hAnsiTheme="minorHAnsi"/>
          <w:sz w:val="21"/>
          <w:szCs w:val="21"/>
        </w:rPr>
        <w:t>, March 2000.</w:t>
      </w:r>
    </w:p>
    <w:p w14:paraId="2ECF2DE6" w14:textId="29938743" w:rsidR="003E3962" w:rsidRPr="00F10C39" w:rsidRDefault="003E3962" w:rsidP="0065470A">
      <w:pPr>
        <w:widowControl w:val="0"/>
        <w:tabs>
          <w:tab w:val="left" w:pos="-720"/>
        </w:tabs>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D. “Violence and Anticolonial Memory: </w:t>
      </w:r>
      <w:proofErr w:type="spellStart"/>
      <w:r w:rsidRPr="00F10C39">
        <w:rPr>
          <w:rFonts w:asciiTheme="minorHAnsi" w:hAnsiTheme="minorHAnsi"/>
          <w:sz w:val="21"/>
          <w:szCs w:val="21"/>
        </w:rPr>
        <w:t>Fanonian</w:t>
      </w:r>
      <w:proofErr w:type="spellEnd"/>
      <w:r w:rsidRPr="00F10C39">
        <w:rPr>
          <w:rFonts w:asciiTheme="minorHAnsi" w:hAnsiTheme="minorHAnsi"/>
          <w:sz w:val="21"/>
          <w:szCs w:val="21"/>
        </w:rPr>
        <w:t xml:space="preserve"> Theories/Algerian Realities,” Midwest Modern Language Association Conference, Minneapolis</w:t>
      </w:r>
      <w:r w:rsidR="00E81F80" w:rsidRPr="00F10C39">
        <w:rPr>
          <w:rFonts w:asciiTheme="minorHAnsi" w:hAnsiTheme="minorHAnsi"/>
          <w:sz w:val="21"/>
          <w:szCs w:val="21"/>
        </w:rPr>
        <w:t>,</w:t>
      </w:r>
      <w:r w:rsidRPr="00F10C39">
        <w:rPr>
          <w:rFonts w:asciiTheme="minorHAnsi" w:hAnsiTheme="minorHAnsi"/>
          <w:sz w:val="21"/>
          <w:szCs w:val="21"/>
        </w:rPr>
        <w:t xml:space="preserve"> M</w:t>
      </w:r>
      <w:r w:rsidR="00E81F80" w:rsidRPr="00F10C39">
        <w:rPr>
          <w:rFonts w:asciiTheme="minorHAnsi" w:hAnsiTheme="minorHAnsi"/>
          <w:sz w:val="21"/>
          <w:szCs w:val="21"/>
        </w:rPr>
        <w:t>innesota</w:t>
      </w:r>
      <w:r w:rsidRPr="00F10C39">
        <w:rPr>
          <w:rFonts w:asciiTheme="minorHAnsi" w:hAnsiTheme="minorHAnsi"/>
          <w:sz w:val="21"/>
          <w:szCs w:val="21"/>
        </w:rPr>
        <w:t>, November 1999.</w:t>
      </w:r>
    </w:p>
    <w:p w14:paraId="449B2B63" w14:textId="140AE005" w:rsidR="003E3962" w:rsidRPr="00F10C39" w:rsidRDefault="003E3962" w:rsidP="0065470A">
      <w:pPr>
        <w:widowControl w:val="0"/>
        <w:autoSpaceDE w:val="0"/>
        <w:autoSpaceDN w:val="0"/>
        <w:adjustRightInd w:val="0"/>
        <w:spacing w:after="240"/>
        <w:ind w:hanging="187"/>
        <w:rPr>
          <w:rFonts w:asciiTheme="minorHAnsi" w:hAnsiTheme="minorHAnsi"/>
          <w:b/>
          <w:sz w:val="21"/>
          <w:szCs w:val="21"/>
        </w:rPr>
      </w:pPr>
      <w:r w:rsidRPr="00F10C39">
        <w:rPr>
          <w:rFonts w:asciiTheme="minorHAnsi" w:hAnsiTheme="minorHAnsi"/>
          <w:sz w:val="21"/>
          <w:szCs w:val="21"/>
        </w:rPr>
        <w:t xml:space="preserve">Le Sueur, J. D. “Turning Colonialism Outside </w:t>
      </w:r>
      <w:proofErr w:type="gramStart"/>
      <w:r w:rsidRPr="00F10C39">
        <w:rPr>
          <w:rFonts w:asciiTheme="minorHAnsi" w:hAnsiTheme="minorHAnsi"/>
          <w:sz w:val="21"/>
          <w:szCs w:val="21"/>
        </w:rPr>
        <w:t>In</w:t>
      </w:r>
      <w:proofErr w:type="gramEnd"/>
      <w:r w:rsidRPr="00F10C39">
        <w:rPr>
          <w:rFonts w:asciiTheme="minorHAnsi" w:hAnsiTheme="minorHAnsi"/>
          <w:sz w:val="21"/>
          <w:szCs w:val="21"/>
        </w:rPr>
        <w:t xml:space="preserve"> Reassessing the Impact of the </w:t>
      </w:r>
      <w:proofErr w:type="gramStart"/>
      <w:r w:rsidRPr="00F10C39">
        <w:rPr>
          <w:rFonts w:asciiTheme="minorHAnsi" w:hAnsiTheme="minorHAnsi"/>
          <w:sz w:val="21"/>
          <w:szCs w:val="21"/>
        </w:rPr>
        <w:t>French-Algerian</w:t>
      </w:r>
      <w:proofErr w:type="gramEnd"/>
      <w:r w:rsidRPr="00F10C39">
        <w:rPr>
          <w:rFonts w:asciiTheme="minorHAnsi" w:hAnsiTheme="minorHAnsi"/>
          <w:sz w:val="21"/>
          <w:szCs w:val="21"/>
        </w:rPr>
        <w:t xml:space="preserve"> War on French Intellectuals,” Society for French Historical Studies Conference, Washington</w:t>
      </w:r>
      <w:r w:rsidR="00E81F80" w:rsidRPr="00F10C39">
        <w:rPr>
          <w:rFonts w:asciiTheme="minorHAnsi" w:hAnsiTheme="minorHAnsi"/>
          <w:sz w:val="21"/>
          <w:szCs w:val="21"/>
        </w:rPr>
        <w:t>,</w:t>
      </w:r>
      <w:r w:rsidRPr="00F10C39">
        <w:rPr>
          <w:rFonts w:asciiTheme="minorHAnsi" w:hAnsiTheme="minorHAnsi"/>
          <w:sz w:val="21"/>
          <w:szCs w:val="21"/>
        </w:rPr>
        <w:t xml:space="preserve"> D.C., March 1999.</w:t>
      </w:r>
    </w:p>
    <w:p w14:paraId="11F60471" w14:textId="381C9097" w:rsidR="003E3962" w:rsidRPr="00F10C39" w:rsidRDefault="003E3962" w:rsidP="0065470A">
      <w:pPr>
        <w:widowControl w:val="0"/>
        <w:autoSpaceDE w:val="0"/>
        <w:autoSpaceDN w:val="0"/>
        <w:adjustRightInd w:val="0"/>
        <w:spacing w:after="240"/>
        <w:ind w:hanging="187"/>
        <w:rPr>
          <w:rFonts w:asciiTheme="minorHAnsi" w:hAnsiTheme="minorHAnsi"/>
          <w:b/>
          <w:sz w:val="21"/>
          <w:szCs w:val="21"/>
        </w:rPr>
      </w:pPr>
      <w:r w:rsidRPr="00F10C39">
        <w:rPr>
          <w:rFonts w:asciiTheme="minorHAnsi" w:hAnsiTheme="minorHAnsi"/>
          <w:sz w:val="21"/>
          <w:szCs w:val="21"/>
        </w:rPr>
        <w:t>Le Sueur, J. D. “History and Franco-Muslim Reconciliation in Algeria: Philosophies of French Colonialism,” American Historical Association, Washington</w:t>
      </w:r>
      <w:r w:rsidR="00E81F80" w:rsidRPr="00F10C39">
        <w:rPr>
          <w:rFonts w:asciiTheme="minorHAnsi" w:hAnsiTheme="minorHAnsi"/>
          <w:sz w:val="21"/>
          <w:szCs w:val="21"/>
        </w:rPr>
        <w:t>,</w:t>
      </w:r>
      <w:r w:rsidRPr="00F10C39">
        <w:rPr>
          <w:rFonts w:asciiTheme="minorHAnsi" w:hAnsiTheme="minorHAnsi"/>
          <w:sz w:val="21"/>
          <w:szCs w:val="21"/>
        </w:rPr>
        <w:t xml:space="preserve"> D.C., January 1999.</w:t>
      </w:r>
    </w:p>
    <w:p w14:paraId="139AB8DF" w14:textId="18C95C15"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 D. “‘La-bas chez-</w:t>
      </w:r>
      <w:proofErr w:type="spellStart"/>
      <w:r w:rsidRPr="00F10C39">
        <w:rPr>
          <w:rFonts w:asciiTheme="minorHAnsi" w:hAnsiTheme="minorHAnsi"/>
          <w:sz w:val="21"/>
          <w:szCs w:val="21"/>
        </w:rPr>
        <w:t>moi</w:t>
      </w:r>
      <w:proofErr w:type="spellEnd"/>
      <w:r w:rsidRPr="00F10C39">
        <w:rPr>
          <w:rFonts w:asciiTheme="minorHAnsi" w:hAnsiTheme="minorHAnsi"/>
          <w:sz w:val="21"/>
          <w:szCs w:val="21"/>
        </w:rPr>
        <w:t xml:space="preserve">’: Reconsidering Identity and Violence during the </w:t>
      </w:r>
      <w:proofErr w:type="gramStart"/>
      <w:r w:rsidRPr="00F10C39">
        <w:rPr>
          <w:rFonts w:asciiTheme="minorHAnsi" w:hAnsiTheme="minorHAnsi"/>
          <w:sz w:val="21"/>
          <w:szCs w:val="21"/>
        </w:rPr>
        <w:t>French-Algerian</w:t>
      </w:r>
      <w:proofErr w:type="gramEnd"/>
      <w:r w:rsidRPr="00F10C39">
        <w:rPr>
          <w:rFonts w:asciiTheme="minorHAnsi" w:hAnsiTheme="minorHAnsi"/>
          <w:sz w:val="21"/>
          <w:szCs w:val="21"/>
        </w:rPr>
        <w:t xml:space="preserve"> War with the </w:t>
      </w:r>
      <w:r w:rsidRPr="00F10C39">
        <w:rPr>
          <w:rFonts w:asciiTheme="minorHAnsi" w:hAnsiTheme="minorHAnsi"/>
          <w:sz w:val="21"/>
          <w:szCs w:val="21"/>
          <w:u w:val="single"/>
        </w:rPr>
        <w:t>Journal</w:t>
      </w:r>
      <w:r w:rsidRPr="00F10C39">
        <w:rPr>
          <w:rFonts w:asciiTheme="minorHAnsi" w:hAnsiTheme="minorHAnsi"/>
          <w:sz w:val="21"/>
          <w:szCs w:val="21"/>
        </w:rPr>
        <w:t xml:space="preserve"> of Mouloud </w:t>
      </w:r>
      <w:proofErr w:type="spellStart"/>
      <w:r w:rsidRPr="00F10C39">
        <w:rPr>
          <w:rFonts w:asciiTheme="minorHAnsi" w:hAnsiTheme="minorHAnsi"/>
          <w:sz w:val="21"/>
          <w:szCs w:val="21"/>
        </w:rPr>
        <w:t>Feraoun</w:t>
      </w:r>
      <w:proofErr w:type="spellEnd"/>
      <w:r w:rsidRPr="00F10C39">
        <w:rPr>
          <w:rFonts w:asciiTheme="minorHAnsi" w:hAnsiTheme="minorHAnsi"/>
          <w:sz w:val="21"/>
          <w:szCs w:val="21"/>
        </w:rPr>
        <w:t>,” Western Society for French History Conference, Boston</w:t>
      </w:r>
      <w:r w:rsidR="008B49E3" w:rsidRPr="00F10C39">
        <w:rPr>
          <w:rFonts w:asciiTheme="minorHAnsi" w:hAnsiTheme="minorHAnsi"/>
          <w:sz w:val="21"/>
          <w:szCs w:val="21"/>
        </w:rPr>
        <w:t>,</w:t>
      </w:r>
      <w:r w:rsidRPr="00F10C39">
        <w:rPr>
          <w:rFonts w:asciiTheme="minorHAnsi" w:hAnsiTheme="minorHAnsi"/>
          <w:sz w:val="21"/>
          <w:szCs w:val="21"/>
        </w:rPr>
        <w:t xml:space="preserve"> </w:t>
      </w:r>
      <w:r w:rsidR="008B49E3" w:rsidRPr="00F10C39">
        <w:rPr>
          <w:rFonts w:asciiTheme="minorHAnsi" w:hAnsiTheme="minorHAnsi"/>
          <w:sz w:val="21"/>
          <w:szCs w:val="21"/>
        </w:rPr>
        <w:t>Massachusetts</w:t>
      </w:r>
      <w:r w:rsidRPr="00F10C39">
        <w:rPr>
          <w:rFonts w:asciiTheme="minorHAnsi" w:hAnsiTheme="minorHAnsi"/>
          <w:sz w:val="21"/>
          <w:szCs w:val="21"/>
        </w:rPr>
        <w:t>, November 1998.</w:t>
      </w:r>
    </w:p>
    <w:p w14:paraId="3A986038" w14:textId="5188C278"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 D. “</w:t>
      </w:r>
      <w:proofErr w:type="spellStart"/>
      <w:r w:rsidRPr="00F10C39">
        <w:rPr>
          <w:rFonts w:asciiTheme="minorHAnsi" w:hAnsiTheme="minorHAnsi"/>
          <w:sz w:val="21"/>
          <w:szCs w:val="21"/>
        </w:rPr>
        <w:t>Penser</w:t>
      </w:r>
      <w:proofErr w:type="spellEnd"/>
      <w:r w:rsidRPr="00F10C39">
        <w:rPr>
          <w:rFonts w:asciiTheme="minorHAnsi" w:hAnsiTheme="minorHAnsi"/>
          <w:sz w:val="21"/>
          <w:szCs w:val="21"/>
        </w:rPr>
        <w:t xml:space="preserve"> la </w:t>
      </w:r>
      <w:proofErr w:type="spellStart"/>
      <w:r w:rsidRPr="00F10C39">
        <w:rPr>
          <w:rFonts w:asciiTheme="minorHAnsi" w:hAnsiTheme="minorHAnsi"/>
          <w:sz w:val="21"/>
          <w:szCs w:val="21"/>
        </w:rPr>
        <w:t>révolution</w:t>
      </w:r>
      <w:proofErr w:type="spellEnd"/>
      <w:r w:rsidRPr="00F10C39">
        <w:rPr>
          <w:rFonts w:asciiTheme="minorHAnsi" w:hAnsiTheme="minorHAnsi"/>
          <w:sz w:val="21"/>
          <w:szCs w:val="21"/>
        </w:rPr>
        <w:t xml:space="preserve"> </w:t>
      </w:r>
      <w:proofErr w:type="spellStart"/>
      <w:r w:rsidRPr="00F10C39">
        <w:rPr>
          <w:rFonts w:asciiTheme="minorHAnsi" w:hAnsiTheme="minorHAnsi"/>
          <w:sz w:val="21"/>
          <w:szCs w:val="21"/>
        </w:rPr>
        <w:t>algérienne</w:t>
      </w:r>
      <w:proofErr w:type="spellEnd"/>
      <w:r w:rsidRPr="00F10C39">
        <w:rPr>
          <w:rFonts w:asciiTheme="minorHAnsi" w:hAnsiTheme="minorHAnsi"/>
          <w:sz w:val="21"/>
          <w:szCs w:val="21"/>
        </w:rPr>
        <w:t xml:space="preserve">: les </w:t>
      </w:r>
      <w:proofErr w:type="spellStart"/>
      <w:r w:rsidRPr="00F10C39">
        <w:rPr>
          <w:rFonts w:asciiTheme="minorHAnsi" w:hAnsiTheme="minorHAnsi"/>
          <w:sz w:val="21"/>
          <w:szCs w:val="21"/>
        </w:rPr>
        <w:t>intellectuels</w:t>
      </w:r>
      <w:proofErr w:type="spellEnd"/>
      <w:r w:rsidRPr="00F10C39">
        <w:rPr>
          <w:rFonts w:asciiTheme="minorHAnsi" w:hAnsiTheme="minorHAnsi"/>
          <w:sz w:val="21"/>
          <w:szCs w:val="21"/>
        </w:rPr>
        <w:t xml:space="preserve"> français sous </w:t>
      </w:r>
      <w:proofErr w:type="spellStart"/>
      <w:r w:rsidRPr="00F10C39">
        <w:rPr>
          <w:rFonts w:asciiTheme="minorHAnsi" w:hAnsiTheme="minorHAnsi"/>
          <w:sz w:val="21"/>
          <w:szCs w:val="21"/>
        </w:rPr>
        <w:t>l'empire</w:t>
      </w:r>
      <w:proofErr w:type="spellEnd"/>
      <w:r w:rsidRPr="00F10C39">
        <w:rPr>
          <w:rFonts w:asciiTheme="minorHAnsi" w:hAnsiTheme="minorHAnsi"/>
          <w:sz w:val="21"/>
          <w:szCs w:val="21"/>
        </w:rPr>
        <w:t xml:space="preserve"> de la guerre </w:t>
      </w:r>
      <w:proofErr w:type="spellStart"/>
      <w:r w:rsidRPr="00F10C39">
        <w:rPr>
          <w:rFonts w:asciiTheme="minorHAnsi" w:hAnsiTheme="minorHAnsi"/>
          <w:sz w:val="21"/>
          <w:szCs w:val="21"/>
        </w:rPr>
        <w:t>d’Algérie</w:t>
      </w:r>
      <w:proofErr w:type="spellEnd"/>
      <w:r w:rsidRPr="00F10C39">
        <w:rPr>
          <w:rFonts w:asciiTheme="minorHAnsi" w:hAnsiTheme="minorHAnsi"/>
          <w:sz w:val="21"/>
          <w:szCs w:val="21"/>
        </w:rPr>
        <w:t>,” Keynote Talk for American Institute of</w:t>
      </w:r>
      <w:r w:rsidR="008B49E3" w:rsidRPr="00F10C39">
        <w:rPr>
          <w:rFonts w:asciiTheme="minorHAnsi" w:hAnsiTheme="minorHAnsi"/>
          <w:sz w:val="21"/>
          <w:szCs w:val="21"/>
        </w:rPr>
        <w:t xml:space="preserve"> Maghreb Studies Conference on </w:t>
      </w:r>
      <w:proofErr w:type="gramStart"/>
      <w:r w:rsidRPr="00F10C39">
        <w:rPr>
          <w:rFonts w:asciiTheme="minorHAnsi" w:hAnsiTheme="minorHAnsi"/>
          <w:sz w:val="21"/>
          <w:szCs w:val="21"/>
        </w:rPr>
        <w:t>The  Maghrib</w:t>
      </w:r>
      <w:proofErr w:type="gramEnd"/>
      <w:r w:rsidRPr="00F10C39">
        <w:rPr>
          <w:rFonts w:asciiTheme="minorHAnsi" w:hAnsiTheme="minorHAnsi"/>
          <w:sz w:val="21"/>
          <w:szCs w:val="21"/>
        </w:rPr>
        <w:t xml:space="preserve"> in World History.  Co-sponsored by AIMS and the Department of History of the University of Tunis, </w:t>
      </w:r>
      <w:proofErr w:type="spellStart"/>
      <w:r w:rsidRPr="00F10C39">
        <w:rPr>
          <w:rFonts w:asciiTheme="minorHAnsi" w:hAnsiTheme="minorHAnsi"/>
          <w:sz w:val="21"/>
          <w:szCs w:val="21"/>
        </w:rPr>
        <w:t>Manouba</w:t>
      </w:r>
      <w:proofErr w:type="spellEnd"/>
      <w:r w:rsidRPr="00F10C39">
        <w:rPr>
          <w:rFonts w:asciiTheme="minorHAnsi" w:hAnsiTheme="minorHAnsi"/>
          <w:sz w:val="21"/>
          <w:szCs w:val="21"/>
        </w:rPr>
        <w:t>, Tunis, Tunisia, May 1998. (Invited.)</w:t>
      </w:r>
    </w:p>
    <w:p w14:paraId="394F0513" w14:textId="77777777"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lastRenderedPageBreak/>
        <w:t>Le Sueur, J. D. “Terrorism in Algeria Today,” Lecture given to the University of La Verne, April 1998.</w:t>
      </w:r>
    </w:p>
    <w:p w14:paraId="5491FDDF" w14:textId="2FBD48E8"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w:t>
      </w:r>
      <w:r w:rsidR="008B49E3" w:rsidRPr="00F10C39">
        <w:rPr>
          <w:rFonts w:asciiTheme="minorHAnsi" w:hAnsiTheme="minorHAnsi"/>
          <w:sz w:val="21"/>
          <w:szCs w:val="21"/>
        </w:rPr>
        <w:t xml:space="preserve">ur, J. D. “Jacques </w:t>
      </w:r>
      <w:proofErr w:type="spellStart"/>
      <w:r w:rsidR="008B49E3" w:rsidRPr="00F10C39">
        <w:rPr>
          <w:rFonts w:asciiTheme="minorHAnsi" w:hAnsiTheme="minorHAnsi"/>
          <w:sz w:val="21"/>
          <w:szCs w:val="21"/>
        </w:rPr>
        <w:t>Soustelle’</w:t>
      </w:r>
      <w:r w:rsidRPr="00F10C39">
        <w:rPr>
          <w:rFonts w:asciiTheme="minorHAnsi" w:hAnsiTheme="minorHAnsi"/>
          <w:sz w:val="21"/>
          <w:szCs w:val="21"/>
        </w:rPr>
        <w:t>s</w:t>
      </w:r>
      <w:proofErr w:type="spellEnd"/>
      <w:r w:rsidRPr="00F10C39">
        <w:rPr>
          <w:rFonts w:asciiTheme="minorHAnsi" w:hAnsiTheme="minorHAnsi"/>
          <w:sz w:val="21"/>
          <w:szCs w:val="21"/>
        </w:rPr>
        <w:t xml:space="preserve"> Move to the Right: From Governor General of Algeria to an Exiled Intellectual Leader of the OAS?” Society for French Historical Studies Conference, Lexington</w:t>
      </w:r>
      <w:r w:rsidR="008B49E3" w:rsidRPr="00F10C39">
        <w:rPr>
          <w:rFonts w:asciiTheme="minorHAnsi" w:hAnsiTheme="minorHAnsi"/>
          <w:sz w:val="21"/>
          <w:szCs w:val="21"/>
        </w:rPr>
        <w:t>,</w:t>
      </w:r>
      <w:r w:rsidRPr="00F10C39">
        <w:rPr>
          <w:rFonts w:asciiTheme="minorHAnsi" w:hAnsiTheme="minorHAnsi"/>
          <w:sz w:val="21"/>
          <w:szCs w:val="21"/>
        </w:rPr>
        <w:t xml:space="preserve"> K</w:t>
      </w:r>
      <w:r w:rsidR="008B49E3" w:rsidRPr="00F10C39">
        <w:rPr>
          <w:rFonts w:asciiTheme="minorHAnsi" w:hAnsiTheme="minorHAnsi"/>
          <w:sz w:val="21"/>
          <w:szCs w:val="21"/>
        </w:rPr>
        <w:t>entucky</w:t>
      </w:r>
      <w:r w:rsidRPr="00F10C39">
        <w:rPr>
          <w:rFonts w:asciiTheme="minorHAnsi" w:hAnsiTheme="minorHAnsi"/>
          <w:sz w:val="21"/>
          <w:szCs w:val="21"/>
        </w:rPr>
        <w:t>, March 1997.</w:t>
      </w:r>
    </w:p>
    <w:p w14:paraId="4AC4B2A2" w14:textId="79693291"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 D. “Decolonization and ‘the Other’: A brief history of the Concept ‘the Other’ Duri</w:t>
      </w:r>
      <w:r w:rsidR="008B49E3" w:rsidRPr="00F10C39">
        <w:rPr>
          <w:rFonts w:asciiTheme="minorHAnsi" w:hAnsiTheme="minorHAnsi"/>
          <w:sz w:val="21"/>
          <w:szCs w:val="21"/>
        </w:rPr>
        <w:t xml:space="preserve">ng the </w:t>
      </w:r>
      <w:proofErr w:type="gramStart"/>
      <w:r w:rsidR="008B49E3" w:rsidRPr="00F10C39">
        <w:rPr>
          <w:rFonts w:asciiTheme="minorHAnsi" w:hAnsiTheme="minorHAnsi"/>
          <w:sz w:val="21"/>
          <w:szCs w:val="21"/>
        </w:rPr>
        <w:t>French-Algerian</w:t>
      </w:r>
      <w:proofErr w:type="gramEnd"/>
      <w:r w:rsidR="008B49E3" w:rsidRPr="00F10C39">
        <w:rPr>
          <w:rFonts w:asciiTheme="minorHAnsi" w:hAnsiTheme="minorHAnsi"/>
          <w:sz w:val="21"/>
          <w:szCs w:val="21"/>
        </w:rPr>
        <w:t xml:space="preserve"> War.” O</w:t>
      </w:r>
      <w:r w:rsidRPr="00F10C39">
        <w:rPr>
          <w:rFonts w:asciiTheme="minorHAnsi" w:hAnsiTheme="minorHAnsi"/>
          <w:sz w:val="21"/>
          <w:szCs w:val="21"/>
        </w:rPr>
        <w:t>rganized the panel on “Colonialism and Its Consequences,” Western Society for French History Conference, Charlotte</w:t>
      </w:r>
      <w:r w:rsidR="008B49E3" w:rsidRPr="00F10C39">
        <w:rPr>
          <w:rFonts w:asciiTheme="minorHAnsi" w:hAnsiTheme="minorHAnsi"/>
          <w:sz w:val="21"/>
          <w:szCs w:val="21"/>
        </w:rPr>
        <w:t>,</w:t>
      </w:r>
      <w:r w:rsidRPr="00F10C39">
        <w:rPr>
          <w:rFonts w:asciiTheme="minorHAnsi" w:hAnsiTheme="minorHAnsi"/>
          <w:sz w:val="21"/>
          <w:szCs w:val="21"/>
        </w:rPr>
        <w:t xml:space="preserve"> N</w:t>
      </w:r>
      <w:r w:rsidR="008B49E3" w:rsidRPr="00F10C39">
        <w:rPr>
          <w:rFonts w:asciiTheme="minorHAnsi" w:hAnsiTheme="minorHAnsi"/>
          <w:sz w:val="21"/>
          <w:szCs w:val="21"/>
        </w:rPr>
        <w:t xml:space="preserve">orth </w:t>
      </w:r>
      <w:r w:rsidRPr="00F10C39">
        <w:rPr>
          <w:rFonts w:asciiTheme="minorHAnsi" w:hAnsiTheme="minorHAnsi"/>
          <w:sz w:val="21"/>
          <w:szCs w:val="21"/>
        </w:rPr>
        <w:t>C</w:t>
      </w:r>
      <w:r w:rsidR="008B49E3" w:rsidRPr="00F10C39">
        <w:rPr>
          <w:rFonts w:asciiTheme="minorHAnsi" w:hAnsiTheme="minorHAnsi"/>
          <w:sz w:val="21"/>
          <w:szCs w:val="21"/>
        </w:rPr>
        <w:t>arolina</w:t>
      </w:r>
      <w:r w:rsidRPr="00F10C39">
        <w:rPr>
          <w:rFonts w:asciiTheme="minorHAnsi" w:hAnsiTheme="minorHAnsi"/>
          <w:sz w:val="21"/>
          <w:szCs w:val="21"/>
        </w:rPr>
        <w:t>, November 1996.</w:t>
      </w:r>
    </w:p>
    <w:p w14:paraId="35FE25CC" w14:textId="1E85B9E6"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 D. “Workshop on ‘Othering,’” for France: Future Perfect Conference, Center for Western European Studies, Kalamazoo</w:t>
      </w:r>
      <w:r w:rsidR="008B49E3" w:rsidRPr="00F10C39">
        <w:rPr>
          <w:rFonts w:asciiTheme="minorHAnsi" w:hAnsiTheme="minorHAnsi"/>
          <w:sz w:val="21"/>
          <w:szCs w:val="21"/>
        </w:rPr>
        <w:t>,</w:t>
      </w:r>
      <w:r w:rsidRPr="00F10C39">
        <w:rPr>
          <w:rFonts w:asciiTheme="minorHAnsi" w:hAnsiTheme="minorHAnsi"/>
          <w:sz w:val="21"/>
          <w:szCs w:val="21"/>
        </w:rPr>
        <w:t xml:space="preserve"> M</w:t>
      </w:r>
      <w:r w:rsidR="008B49E3" w:rsidRPr="00F10C39">
        <w:rPr>
          <w:rFonts w:asciiTheme="minorHAnsi" w:hAnsiTheme="minorHAnsi"/>
          <w:sz w:val="21"/>
          <w:szCs w:val="21"/>
        </w:rPr>
        <w:t>ichigan</w:t>
      </w:r>
      <w:r w:rsidRPr="00F10C39">
        <w:rPr>
          <w:rFonts w:asciiTheme="minorHAnsi" w:hAnsiTheme="minorHAnsi"/>
          <w:sz w:val="21"/>
          <w:szCs w:val="21"/>
        </w:rPr>
        <w:t>, April 1996. (Invited.)</w:t>
      </w:r>
    </w:p>
    <w:p w14:paraId="0E0E186F" w14:textId="0E5C4CD0"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Le Sueur, J. D. “‘</w:t>
      </w:r>
      <w:r w:rsidR="008B49E3" w:rsidRPr="00F10C39">
        <w:rPr>
          <w:rFonts w:asciiTheme="minorHAnsi" w:hAnsiTheme="minorHAnsi"/>
          <w:sz w:val="21"/>
          <w:szCs w:val="21"/>
        </w:rPr>
        <w:t xml:space="preserve">Mission Educative’ – </w:t>
      </w:r>
      <w:r w:rsidRPr="00F10C39">
        <w:rPr>
          <w:rFonts w:asciiTheme="minorHAnsi" w:hAnsiTheme="minorHAnsi"/>
          <w:sz w:val="21"/>
          <w:szCs w:val="21"/>
        </w:rPr>
        <w:t xml:space="preserve">Mission Impossible: The </w:t>
      </w:r>
      <w:proofErr w:type="spellStart"/>
      <w:r w:rsidRPr="00F10C39">
        <w:rPr>
          <w:rFonts w:asciiTheme="minorHAnsi" w:hAnsiTheme="minorHAnsi"/>
          <w:sz w:val="21"/>
          <w:szCs w:val="21"/>
        </w:rPr>
        <w:t>Centres</w:t>
      </w:r>
      <w:proofErr w:type="spellEnd"/>
      <w:r w:rsidRPr="00F10C39">
        <w:rPr>
          <w:rFonts w:asciiTheme="minorHAnsi" w:hAnsiTheme="minorHAnsi"/>
          <w:sz w:val="21"/>
          <w:szCs w:val="21"/>
        </w:rPr>
        <w:t xml:space="preserve"> </w:t>
      </w:r>
      <w:proofErr w:type="spellStart"/>
      <w:r w:rsidRPr="00F10C39">
        <w:rPr>
          <w:rFonts w:asciiTheme="minorHAnsi" w:hAnsiTheme="minorHAnsi"/>
          <w:sz w:val="21"/>
          <w:szCs w:val="21"/>
        </w:rPr>
        <w:t>Sociaux</w:t>
      </w:r>
      <w:proofErr w:type="spellEnd"/>
      <w:r w:rsidRPr="00F10C39">
        <w:rPr>
          <w:rFonts w:asciiTheme="minorHAnsi" w:hAnsiTheme="minorHAnsi"/>
          <w:i/>
          <w:sz w:val="21"/>
          <w:szCs w:val="21"/>
        </w:rPr>
        <w:t xml:space="preserve"> </w:t>
      </w:r>
      <w:r w:rsidRPr="00F10C39">
        <w:rPr>
          <w:rFonts w:asciiTheme="minorHAnsi" w:hAnsiTheme="minorHAnsi"/>
          <w:sz w:val="21"/>
          <w:szCs w:val="21"/>
        </w:rPr>
        <w:t>and the Politics of Educating Muslims during the Algerian War,” Middle East History and Theory Conference, Chicago</w:t>
      </w:r>
      <w:r w:rsidR="008B49E3" w:rsidRPr="00F10C39">
        <w:rPr>
          <w:rFonts w:asciiTheme="minorHAnsi" w:hAnsiTheme="minorHAnsi"/>
          <w:sz w:val="21"/>
          <w:szCs w:val="21"/>
        </w:rPr>
        <w:t>,</w:t>
      </w:r>
      <w:r w:rsidRPr="00F10C39">
        <w:rPr>
          <w:rFonts w:asciiTheme="minorHAnsi" w:hAnsiTheme="minorHAnsi"/>
          <w:sz w:val="21"/>
          <w:szCs w:val="21"/>
        </w:rPr>
        <w:t xml:space="preserve"> I</w:t>
      </w:r>
      <w:r w:rsidR="008B49E3" w:rsidRPr="00F10C39">
        <w:rPr>
          <w:rFonts w:asciiTheme="minorHAnsi" w:hAnsiTheme="minorHAnsi"/>
          <w:sz w:val="21"/>
          <w:szCs w:val="21"/>
        </w:rPr>
        <w:t>llinois</w:t>
      </w:r>
      <w:r w:rsidRPr="00F10C39">
        <w:rPr>
          <w:rFonts w:asciiTheme="minorHAnsi" w:hAnsiTheme="minorHAnsi"/>
          <w:sz w:val="21"/>
          <w:szCs w:val="21"/>
        </w:rPr>
        <w:t>, April 1996.</w:t>
      </w:r>
    </w:p>
    <w:p w14:paraId="28CFBC6C" w14:textId="4BAC4649" w:rsidR="003E3962" w:rsidRPr="00F10C39" w:rsidRDefault="003E3962" w:rsidP="0065470A">
      <w:pPr>
        <w:widowControl w:val="0"/>
        <w:autoSpaceDE w:val="0"/>
        <w:autoSpaceDN w:val="0"/>
        <w:adjustRightInd w:val="0"/>
        <w:spacing w:after="240"/>
        <w:ind w:hanging="187"/>
        <w:rPr>
          <w:rFonts w:asciiTheme="minorHAnsi" w:hAnsiTheme="minorHAnsi"/>
          <w:sz w:val="21"/>
          <w:szCs w:val="21"/>
        </w:rPr>
      </w:pPr>
      <w:r w:rsidRPr="00F10C39">
        <w:rPr>
          <w:rFonts w:asciiTheme="minorHAnsi" w:hAnsiTheme="minorHAnsi"/>
          <w:sz w:val="21"/>
          <w:szCs w:val="21"/>
        </w:rPr>
        <w:t xml:space="preserve">Le Sueur, J. D. “Reconciliation, Revolution, and Rupture: The 3 </w:t>
      </w:r>
      <w:proofErr w:type="gramStart"/>
      <w:r w:rsidRPr="00F10C39">
        <w:rPr>
          <w:rFonts w:asciiTheme="minorHAnsi" w:hAnsiTheme="minorHAnsi"/>
          <w:sz w:val="21"/>
          <w:szCs w:val="21"/>
        </w:rPr>
        <w:t>R</w:t>
      </w:r>
      <w:r w:rsidR="00F10C39" w:rsidRPr="00F10C39">
        <w:rPr>
          <w:rFonts w:asciiTheme="minorHAnsi" w:hAnsiTheme="minorHAnsi"/>
          <w:sz w:val="21"/>
          <w:szCs w:val="21"/>
        </w:rPr>
        <w:t>’</w:t>
      </w:r>
      <w:r w:rsidRPr="00F10C39">
        <w:rPr>
          <w:rFonts w:asciiTheme="minorHAnsi" w:hAnsiTheme="minorHAnsi"/>
          <w:sz w:val="21"/>
          <w:szCs w:val="21"/>
        </w:rPr>
        <w:t>s</w:t>
      </w:r>
      <w:proofErr w:type="gramEnd"/>
      <w:r w:rsidRPr="00F10C39">
        <w:rPr>
          <w:rFonts w:asciiTheme="minorHAnsi" w:hAnsiTheme="minorHAnsi"/>
          <w:sz w:val="21"/>
          <w:szCs w:val="21"/>
        </w:rPr>
        <w:t xml:space="preserve"> of the </w:t>
      </w:r>
      <w:proofErr w:type="gramStart"/>
      <w:r w:rsidRPr="00F10C39">
        <w:rPr>
          <w:rFonts w:asciiTheme="minorHAnsi" w:hAnsiTheme="minorHAnsi"/>
          <w:sz w:val="21"/>
          <w:szCs w:val="21"/>
        </w:rPr>
        <w:t>French-Algerian</w:t>
      </w:r>
      <w:proofErr w:type="gramEnd"/>
      <w:r w:rsidRPr="00F10C39">
        <w:rPr>
          <w:rFonts w:asciiTheme="minorHAnsi" w:hAnsiTheme="minorHAnsi"/>
          <w:sz w:val="21"/>
          <w:szCs w:val="21"/>
        </w:rPr>
        <w:t xml:space="preserve"> War,” New Mexico State University, November 1995.</w:t>
      </w:r>
    </w:p>
    <w:p w14:paraId="186F47A8" w14:textId="71E1A199" w:rsidR="002B08A7" w:rsidRDefault="003E3962" w:rsidP="0065470A">
      <w:pPr>
        <w:widowControl w:val="0"/>
        <w:autoSpaceDE w:val="0"/>
        <w:autoSpaceDN w:val="0"/>
        <w:adjustRightInd w:val="0"/>
        <w:spacing w:after="480"/>
        <w:ind w:hanging="187"/>
        <w:rPr>
          <w:rFonts w:asciiTheme="minorHAnsi" w:hAnsiTheme="minorHAnsi"/>
          <w:sz w:val="21"/>
          <w:szCs w:val="21"/>
        </w:rPr>
      </w:pPr>
      <w:r w:rsidRPr="00F10C39">
        <w:rPr>
          <w:rFonts w:asciiTheme="minorHAnsi" w:hAnsiTheme="minorHAnsi"/>
          <w:sz w:val="21"/>
          <w:szCs w:val="21"/>
        </w:rPr>
        <w:t xml:space="preserve">Le Sueur, J. D. “Crisis and Theoretical Fruitfulness: French Intellectuals and the Exploration of Identity during the </w:t>
      </w:r>
      <w:proofErr w:type="gramStart"/>
      <w:r w:rsidRPr="00F10C39">
        <w:rPr>
          <w:rFonts w:asciiTheme="minorHAnsi" w:hAnsiTheme="minorHAnsi"/>
          <w:sz w:val="21"/>
          <w:szCs w:val="21"/>
        </w:rPr>
        <w:t>French-Algerian</w:t>
      </w:r>
      <w:proofErr w:type="gramEnd"/>
      <w:r w:rsidRPr="00F10C39">
        <w:rPr>
          <w:rFonts w:asciiTheme="minorHAnsi" w:hAnsiTheme="minorHAnsi"/>
          <w:sz w:val="21"/>
          <w:szCs w:val="21"/>
        </w:rPr>
        <w:t xml:space="preserve"> War,” Workshop on Interdisciplinary Approaches to Modern France, University of Chicago, January 1994.</w:t>
      </w:r>
    </w:p>
    <w:p w14:paraId="3DC09262" w14:textId="405A7C57" w:rsidR="007C775D" w:rsidRPr="00D410FD" w:rsidRDefault="007C775D" w:rsidP="00D410FD">
      <w:pPr>
        <w:pStyle w:val="Heading2"/>
      </w:pPr>
      <w:r w:rsidRPr="00D410FD">
        <w:t>SERIES EDITOR</w:t>
      </w:r>
    </w:p>
    <w:p w14:paraId="04070327" w14:textId="014991C4" w:rsidR="0006158F" w:rsidRDefault="007C775D" w:rsidP="0065470A">
      <w:pPr>
        <w:widowControl w:val="0"/>
        <w:autoSpaceDE w:val="0"/>
        <w:autoSpaceDN w:val="0"/>
        <w:adjustRightInd w:val="0"/>
        <w:spacing w:after="480"/>
        <w:ind w:hanging="187"/>
        <w:rPr>
          <w:rFonts w:asciiTheme="minorHAnsi" w:hAnsiTheme="minorHAnsi"/>
          <w:sz w:val="21"/>
          <w:szCs w:val="21"/>
        </w:rPr>
      </w:pPr>
      <w:r>
        <w:rPr>
          <w:rFonts w:asciiTheme="minorHAnsi" w:hAnsiTheme="minorHAnsi"/>
          <w:sz w:val="21"/>
          <w:szCs w:val="21"/>
        </w:rPr>
        <w:t xml:space="preserve">Founding editor of the </w:t>
      </w:r>
      <w:hyperlink r:id="rId26" w:history="1">
        <w:r w:rsidRPr="007C775D">
          <w:rPr>
            <w:rStyle w:val="Hyperlink"/>
            <w:rFonts w:asciiTheme="minorHAnsi" w:hAnsiTheme="minorHAnsi"/>
            <w:sz w:val="21"/>
            <w:szCs w:val="21"/>
          </w:rPr>
          <w:t>France Overseas Series</w:t>
        </w:r>
      </w:hyperlink>
      <w:r>
        <w:rPr>
          <w:rFonts w:asciiTheme="minorHAnsi" w:hAnsiTheme="minorHAnsi"/>
          <w:sz w:val="21"/>
          <w:szCs w:val="21"/>
        </w:rPr>
        <w:t xml:space="preserve"> with the University of Nebraska Press, 2003-present.</w:t>
      </w:r>
    </w:p>
    <w:p w14:paraId="66C57A4F" w14:textId="5072A760" w:rsidR="0006158F" w:rsidRDefault="00EF7A2F" w:rsidP="00D410FD">
      <w:pPr>
        <w:pStyle w:val="Heading2"/>
      </w:pPr>
      <w:r>
        <w:t>NATIONAL</w:t>
      </w:r>
      <w:r w:rsidR="0006158F">
        <w:t xml:space="preserve"> PRESS CLUB</w:t>
      </w:r>
    </w:p>
    <w:p w14:paraId="19DAEE7A" w14:textId="558C636C" w:rsidR="0006158F" w:rsidRDefault="0006158F" w:rsidP="0006158F">
      <w:pPr>
        <w:widowControl w:val="0"/>
        <w:tabs>
          <w:tab w:val="left" w:pos="-1440"/>
          <w:tab w:val="left" w:pos="-720"/>
        </w:tabs>
        <w:autoSpaceDE w:val="0"/>
        <w:autoSpaceDN w:val="0"/>
        <w:adjustRightInd w:val="0"/>
        <w:ind w:hanging="187"/>
        <w:rPr>
          <w:rFonts w:asciiTheme="minorHAnsi" w:hAnsiTheme="minorHAnsi"/>
          <w:sz w:val="21"/>
          <w:szCs w:val="21"/>
        </w:rPr>
      </w:pPr>
      <w:r>
        <w:rPr>
          <w:rFonts w:asciiTheme="minorHAnsi" w:hAnsiTheme="minorHAnsi"/>
          <w:sz w:val="21"/>
          <w:szCs w:val="21"/>
        </w:rPr>
        <w:t xml:space="preserve">Member of National Press Club, Washington, DC. Nominated and confirmed in October 2020 for prize-winning documentary film work. </w:t>
      </w:r>
    </w:p>
    <w:sectPr w:rsidR="0006158F" w:rsidSect="006E5107">
      <w:headerReference w:type="default" r:id="rId27"/>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18B18" w14:textId="77777777" w:rsidR="00BC68A0" w:rsidRDefault="00BC68A0">
      <w:r>
        <w:separator/>
      </w:r>
    </w:p>
  </w:endnote>
  <w:endnote w:type="continuationSeparator" w:id="0">
    <w:p w14:paraId="76260DF8" w14:textId="77777777" w:rsidR="00BC68A0" w:rsidRDefault="00BC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Gothic">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791E8" w14:textId="77777777" w:rsidR="00BC68A0" w:rsidRDefault="00BC68A0">
      <w:r>
        <w:separator/>
      </w:r>
    </w:p>
  </w:footnote>
  <w:footnote w:type="continuationSeparator" w:id="0">
    <w:p w14:paraId="6F367495" w14:textId="77777777" w:rsidR="00BC68A0" w:rsidRDefault="00BC6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9B36" w14:textId="5D2BB163" w:rsidR="00DE4196" w:rsidRPr="00233599" w:rsidRDefault="00DE4196" w:rsidP="002B08A7">
    <w:pPr>
      <w:pStyle w:val="Header"/>
      <w:framePr w:wrap="auto" w:vAnchor="text" w:hAnchor="margin" w:xAlign="right" w:y="1"/>
      <w:rPr>
        <w:rStyle w:val="PageNumber"/>
        <w:rFonts w:asciiTheme="minorHAnsi" w:hAnsiTheme="minorHAnsi"/>
      </w:rPr>
    </w:pPr>
    <w:r w:rsidRPr="00233599">
      <w:rPr>
        <w:rStyle w:val="PageNumber"/>
        <w:rFonts w:asciiTheme="minorHAnsi" w:hAnsiTheme="minorHAnsi"/>
      </w:rPr>
      <w:t xml:space="preserve">Page </w:t>
    </w:r>
    <w:r w:rsidRPr="00233599">
      <w:rPr>
        <w:rStyle w:val="PageNumber"/>
        <w:rFonts w:asciiTheme="minorHAnsi" w:hAnsiTheme="minorHAnsi"/>
      </w:rPr>
      <w:fldChar w:fldCharType="begin"/>
    </w:r>
    <w:r w:rsidRPr="00233599">
      <w:rPr>
        <w:rStyle w:val="PageNumber"/>
        <w:rFonts w:asciiTheme="minorHAnsi" w:hAnsiTheme="minorHAnsi"/>
      </w:rPr>
      <w:instrText xml:space="preserve">PAGE  </w:instrText>
    </w:r>
    <w:r w:rsidRPr="00233599">
      <w:rPr>
        <w:rStyle w:val="PageNumber"/>
        <w:rFonts w:asciiTheme="minorHAnsi" w:hAnsiTheme="minorHAnsi"/>
      </w:rPr>
      <w:fldChar w:fldCharType="separate"/>
    </w:r>
    <w:r w:rsidR="00591323">
      <w:rPr>
        <w:rStyle w:val="PageNumber"/>
        <w:rFonts w:asciiTheme="minorHAnsi" w:hAnsiTheme="minorHAnsi"/>
        <w:noProof/>
      </w:rPr>
      <w:t>10</w:t>
    </w:r>
    <w:r w:rsidRPr="00233599">
      <w:rPr>
        <w:rStyle w:val="PageNumber"/>
        <w:rFonts w:asciiTheme="minorHAnsi" w:hAnsiTheme="minorHAnsi"/>
      </w:rPr>
      <w:fldChar w:fldCharType="end"/>
    </w:r>
  </w:p>
  <w:p w14:paraId="0C2F4A80" w14:textId="77777777" w:rsidR="00DE4196" w:rsidRDefault="00DE4196" w:rsidP="002B08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150409"/>
    <w:lvl w:ilvl="0">
      <w:start w:val="1"/>
      <w:numFmt w:val="upperLetter"/>
      <w:lvlText w:val="%1."/>
      <w:lvlJc w:val="left"/>
      <w:pPr>
        <w:tabs>
          <w:tab w:val="num" w:pos="360"/>
        </w:tabs>
        <w:ind w:left="360" w:hanging="360"/>
      </w:pPr>
      <w:rPr>
        <w:rFonts w:hint="default"/>
      </w:rPr>
    </w:lvl>
  </w:abstractNum>
  <w:abstractNum w:abstractNumId="1" w15:restartNumberingAfterBreak="0">
    <w:nsid w:val="42395315"/>
    <w:multiLevelType w:val="hybridMultilevel"/>
    <w:tmpl w:val="054A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241697"/>
    <w:multiLevelType w:val="hybridMultilevel"/>
    <w:tmpl w:val="8FC8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A5F94"/>
    <w:multiLevelType w:val="multilevel"/>
    <w:tmpl w:val="05D4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519811">
    <w:abstractNumId w:val="0"/>
  </w:num>
  <w:num w:numId="2" w16cid:durableId="1562129969">
    <w:abstractNumId w:val="3"/>
  </w:num>
  <w:num w:numId="3" w16cid:durableId="1669207777">
    <w:abstractNumId w:val="1"/>
  </w:num>
  <w:num w:numId="4" w16cid:durableId="975530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BD4"/>
    <w:rsid w:val="00001599"/>
    <w:rsid w:val="00002B5E"/>
    <w:rsid w:val="00002D7E"/>
    <w:rsid w:val="00016524"/>
    <w:rsid w:val="0002200C"/>
    <w:rsid w:val="00041517"/>
    <w:rsid w:val="00050D02"/>
    <w:rsid w:val="000575FB"/>
    <w:rsid w:val="0006158F"/>
    <w:rsid w:val="0006350F"/>
    <w:rsid w:val="00071887"/>
    <w:rsid w:val="0009412D"/>
    <w:rsid w:val="000966A7"/>
    <w:rsid w:val="000A1F96"/>
    <w:rsid w:val="000B1CF0"/>
    <w:rsid w:val="000B3A4B"/>
    <w:rsid w:val="000C4011"/>
    <w:rsid w:val="000F1122"/>
    <w:rsid w:val="000F231C"/>
    <w:rsid w:val="00115DF0"/>
    <w:rsid w:val="00136AAA"/>
    <w:rsid w:val="0014119E"/>
    <w:rsid w:val="00157790"/>
    <w:rsid w:val="001602F0"/>
    <w:rsid w:val="00163425"/>
    <w:rsid w:val="00165CBF"/>
    <w:rsid w:val="001A00EA"/>
    <w:rsid w:val="001A0564"/>
    <w:rsid w:val="001A5F62"/>
    <w:rsid w:val="001B4DAB"/>
    <w:rsid w:val="001B68CB"/>
    <w:rsid w:val="001D3CF8"/>
    <w:rsid w:val="001E1E25"/>
    <w:rsid w:val="001F65FA"/>
    <w:rsid w:val="001F756C"/>
    <w:rsid w:val="0020626B"/>
    <w:rsid w:val="00220E67"/>
    <w:rsid w:val="00221920"/>
    <w:rsid w:val="00230B67"/>
    <w:rsid w:val="00233599"/>
    <w:rsid w:val="00235E61"/>
    <w:rsid w:val="00236CCF"/>
    <w:rsid w:val="00246FF3"/>
    <w:rsid w:val="0025251E"/>
    <w:rsid w:val="00254878"/>
    <w:rsid w:val="00272C24"/>
    <w:rsid w:val="00274ED5"/>
    <w:rsid w:val="00275D78"/>
    <w:rsid w:val="00284863"/>
    <w:rsid w:val="00290130"/>
    <w:rsid w:val="00290504"/>
    <w:rsid w:val="002907DA"/>
    <w:rsid w:val="002A5033"/>
    <w:rsid w:val="002A74EF"/>
    <w:rsid w:val="002A78DC"/>
    <w:rsid w:val="002B08A7"/>
    <w:rsid w:val="002C2323"/>
    <w:rsid w:val="002C5ACE"/>
    <w:rsid w:val="002D1632"/>
    <w:rsid w:val="002D17D9"/>
    <w:rsid w:val="002D5430"/>
    <w:rsid w:val="002D72D0"/>
    <w:rsid w:val="002E4CF1"/>
    <w:rsid w:val="003042F3"/>
    <w:rsid w:val="003067DF"/>
    <w:rsid w:val="0031124E"/>
    <w:rsid w:val="0031649C"/>
    <w:rsid w:val="0032564C"/>
    <w:rsid w:val="00326675"/>
    <w:rsid w:val="00327AE5"/>
    <w:rsid w:val="0033393B"/>
    <w:rsid w:val="00333F07"/>
    <w:rsid w:val="00334DD1"/>
    <w:rsid w:val="003518B1"/>
    <w:rsid w:val="00363F05"/>
    <w:rsid w:val="00364F8D"/>
    <w:rsid w:val="00375F15"/>
    <w:rsid w:val="00384AB5"/>
    <w:rsid w:val="00392AE3"/>
    <w:rsid w:val="003B47F7"/>
    <w:rsid w:val="003D03D2"/>
    <w:rsid w:val="003D05EE"/>
    <w:rsid w:val="003E2C0E"/>
    <w:rsid w:val="003E3962"/>
    <w:rsid w:val="003E7738"/>
    <w:rsid w:val="003F54C3"/>
    <w:rsid w:val="004065F5"/>
    <w:rsid w:val="00421909"/>
    <w:rsid w:val="00427F77"/>
    <w:rsid w:val="004351CB"/>
    <w:rsid w:val="00436683"/>
    <w:rsid w:val="004372D7"/>
    <w:rsid w:val="004416CC"/>
    <w:rsid w:val="00447145"/>
    <w:rsid w:val="0044766E"/>
    <w:rsid w:val="00452293"/>
    <w:rsid w:val="00470B8E"/>
    <w:rsid w:val="00473B3E"/>
    <w:rsid w:val="00484E46"/>
    <w:rsid w:val="00494D7A"/>
    <w:rsid w:val="00495DB7"/>
    <w:rsid w:val="004A0C18"/>
    <w:rsid w:val="004A564E"/>
    <w:rsid w:val="004B1C92"/>
    <w:rsid w:val="004C4BE8"/>
    <w:rsid w:val="004C60B9"/>
    <w:rsid w:val="004E0BFA"/>
    <w:rsid w:val="004E3454"/>
    <w:rsid w:val="004E5C30"/>
    <w:rsid w:val="00502E1A"/>
    <w:rsid w:val="0052391A"/>
    <w:rsid w:val="005325C0"/>
    <w:rsid w:val="0053285D"/>
    <w:rsid w:val="00532D66"/>
    <w:rsid w:val="00542059"/>
    <w:rsid w:val="00545CAD"/>
    <w:rsid w:val="00551BD2"/>
    <w:rsid w:val="00561428"/>
    <w:rsid w:val="0057654F"/>
    <w:rsid w:val="005827C2"/>
    <w:rsid w:val="00583C6F"/>
    <w:rsid w:val="00591323"/>
    <w:rsid w:val="005B2F6E"/>
    <w:rsid w:val="005B6C04"/>
    <w:rsid w:val="005D4500"/>
    <w:rsid w:val="005D5459"/>
    <w:rsid w:val="005E16F6"/>
    <w:rsid w:val="005E3FAB"/>
    <w:rsid w:val="005F3949"/>
    <w:rsid w:val="0060204C"/>
    <w:rsid w:val="00602CFE"/>
    <w:rsid w:val="006134A6"/>
    <w:rsid w:val="00633C85"/>
    <w:rsid w:val="0065470A"/>
    <w:rsid w:val="00671F99"/>
    <w:rsid w:val="006813C1"/>
    <w:rsid w:val="00684A71"/>
    <w:rsid w:val="006A0025"/>
    <w:rsid w:val="006B2CA4"/>
    <w:rsid w:val="006B4A6D"/>
    <w:rsid w:val="006C4691"/>
    <w:rsid w:val="006C51AC"/>
    <w:rsid w:val="006D4B2A"/>
    <w:rsid w:val="006D5799"/>
    <w:rsid w:val="006E5107"/>
    <w:rsid w:val="007451C2"/>
    <w:rsid w:val="00746582"/>
    <w:rsid w:val="0075049C"/>
    <w:rsid w:val="007579AA"/>
    <w:rsid w:val="00763EDB"/>
    <w:rsid w:val="00771AD1"/>
    <w:rsid w:val="00773463"/>
    <w:rsid w:val="00791862"/>
    <w:rsid w:val="007970D8"/>
    <w:rsid w:val="007A6DAE"/>
    <w:rsid w:val="007B2A8A"/>
    <w:rsid w:val="007B562D"/>
    <w:rsid w:val="007C339D"/>
    <w:rsid w:val="007C4455"/>
    <w:rsid w:val="007C775D"/>
    <w:rsid w:val="007F0D73"/>
    <w:rsid w:val="00812B56"/>
    <w:rsid w:val="0081302B"/>
    <w:rsid w:val="0082094B"/>
    <w:rsid w:val="00832458"/>
    <w:rsid w:val="008360AA"/>
    <w:rsid w:val="00847E80"/>
    <w:rsid w:val="008516D9"/>
    <w:rsid w:val="0086357E"/>
    <w:rsid w:val="00866D7B"/>
    <w:rsid w:val="0087022A"/>
    <w:rsid w:val="00880298"/>
    <w:rsid w:val="00895A75"/>
    <w:rsid w:val="008B49E3"/>
    <w:rsid w:val="008B51F3"/>
    <w:rsid w:val="008B5489"/>
    <w:rsid w:val="008D3DD6"/>
    <w:rsid w:val="008F2147"/>
    <w:rsid w:val="009028FC"/>
    <w:rsid w:val="009128B6"/>
    <w:rsid w:val="00924BD4"/>
    <w:rsid w:val="00926C3F"/>
    <w:rsid w:val="0093289D"/>
    <w:rsid w:val="00985A52"/>
    <w:rsid w:val="009870D5"/>
    <w:rsid w:val="00991FFA"/>
    <w:rsid w:val="009955F8"/>
    <w:rsid w:val="00996717"/>
    <w:rsid w:val="009B1F33"/>
    <w:rsid w:val="009C121C"/>
    <w:rsid w:val="009C3A9B"/>
    <w:rsid w:val="009D5CBD"/>
    <w:rsid w:val="00A05C13"/>
    <w:rsid w:val="00A22021"/>
    <w:rsid w:val="00A3708A"/>
    <w:rsid w:val="00A42D8C"/>
    <w:rsid w:val="00A55B0F"/>
    <w:rsid w:val="00A56175"/>
    <w:rsid w:val="00A75348"/>
    <w:rsid w:val="00A77AB4"/>
    <w:rsid w:val="00A80CCD"/>
    <w:rsid w:val="00AA76B5"/>
    <w:rsid w:val="00AC3270"/>
    <w:rsid w:val="00AD50F4"/>
    <w:rsid w:val="00AF7DC4"/>
    <w:rsid w:val="00B238B7"/>
    <w:rsid w:val="00B260AC"/>
    <w:rsid w:val="00B2682D"/>
    <w:rsid w:val="00B27725"/>
    <w:rsid w:val="00B27968"/>
    <w:rsid w:val="00B27AE8"/>
    <w:rsid w:val="00B34FCA"/>
    <w:rsid w:val="00B470CF"/>
    <w:rsid w:val="00B546DA"/>
    <w:rsid w:val="00B62BAE"/>
    <w:rsid w:val="00B771E9"/>
    <w:rsid w:val="00B96AC0"/>
    <w:rsid w:val="00BA2092"/>
    <w:rsid w:val="00BA2800"/>
    <w:rsid w:val="00BA3248"/>
    <w:rsid w:val="00BB5CBE"/>
    <w:rsid w:val="00BC68A0"/>
    <w:rsid w:val="00C14BED"/>
    <w:rsid w:val="00C23968"/>
    <w:rsid w:val="00C32B83"/>
    <w:rsid w:val="00C46504"/>
    <w:rsid w:val="00C52C34"/>
    <w:rsid w:val="00C65DED"/>
    <w:rsid w:val="00C93C98"/>
    <w:rsid w:val="00C95E76"/>
    <w:rsid w:val="00C96D6F"/>
    <w:rsid w:val="00CB26A0"/>
    <w:rsid w:val="00CB3310"/>
    <w:rsid w:val="00CC4C99"/>
    <w:rsid w:val="00CC5878"/>
    <w:rsid w:val="00CF6E91"/>
    <w:rsid w:val="00D12F85"/>
    <w:rsid w:val="00D15C86"/>
    <w:rsid w:val="00D3725F"/>
    <w:rsid w:val="00D410FD"/>
    <w:rsid w:val="00D52D34"/>
    <w:rsid w:val="00D75F3A"/>
    <w:rsid w:val="00D91D73"/>
    <w:rsid w:val="00D92CE5"/>
    <w:rsid w:val="00DA2A12"/>
    <w:rsid w:val="00DB317C"/>
    <w:rsid w:val="00DB35B3"/>
    <w:rsid w:val="00DC31EB"/>
    <w:rsid w:val="00DC5D9F"/>
    <w:rsid w:val="00DD0747"/>
    <w:rsid w:val="00DE4196"/>
    <w:rsid w:val="00DF097F"/>
    <w:rsid w:val="00E1646E"/>
    <w:rsid w:val="00E25E42"/>
    <w:rsid w:val="00E27221"/>
    <w:rsid w:val="00E44658"/>
    <w:rsid w:val="00E579B5"/>
    <w:rsid w:val="00E71562"/>
    <w:rsid w:val="00E812C6"/>
    <w:rsid w:val="00E81F80"/>
    <w:rsid w:val="00ED218D"/>
    <w:rsid w:val="00ED7FA6"/>
    <w:rsid w:val="00EE0F83"/>
    <w:rsid w:val="00EE2BDA"/>
    <w:rsid w:val="00EE39E3"/>
    <w:rsid w:val="00EF4B59"/>
    <w:rsid w:val="00EF7A2F"/>
    <w:rsid w:val="00F06424"/>
    <w:rsid w:val="00F10C39"/>
    <w:rsid w:val="00F1277A"/>
    <w:rsid w:val="00F223DC"/>
    <w:rsid w:val="00F3145A"/>
    <w:rsid w:val="00F35C31"/>
    <w:rsid w:val="00F46AC0"/>
    <w:rsid w:val="00F51676"/>
    <w:rsid w:val="00F721DD"/>
    <w:rsid w:val="00F9587B"/>
    <w:rsid w:val="00FC1F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27BCAA"/>
  <w14:defaultImageDpi w14:val="300"/>
  <w15:docId w15:val="{172C2A22-7B84-4C4E-9688-C4739C9F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0FD"/>
    <w:rPr>
      <w:sz w:val="24"/>
      <w:szCs w:val="24"/>
    </w:rPr>
  </w:style>
  <w:style w:type="paragraph" w:styleId="Heading1">
    <w:name w:val="heading 1"/>
    <w:basedOn w:val="Normal"/>
    <w:next w:val="Normal"/>
    <w:link w:val="Heading1Char"/>
    <w:uiPriority w:val="9"/>
    <w:qFormat/>
    <w:rsid w:val="00D410FD"/>
    <w:pPr>
      <w:widowControl w:val="0"/>
      <w:tabs>
        <w:tab w:val="left" w:pos="-1440"/>
        <w:tab w:val="left" w:pos="-720"/>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hanging="187"/>
      <w:outlineLvl w:val="0"/>
    </w:pPr>
    <w:rPr>
      <w:rFonts w:asciiTheme="minorHAnsi" w:hAnsiTheme="minorHAnsi"/>
      <w:b/>
      <w:sz w:val="21"/>
      <w:szCs w:val="21"/>
    </w:rPr>
  </w:style>
  <w:style w:type="paragraph" w:styleId="Heading2">
    <w:name w:val="heading 2"/>
    <w:basedOn w:val="Normal"/>
    <w:next w:val="Normal"/>
    <w:link w:val="Heading2Char"/>
    <w:uiPriority w:val="9"/>
    <w:qFormat/>
    <w:rsid w:val="00D410FD"/>
    <w:pPr>
      <w:widowControl w:val="0"/>
      <w:tabs>
        <w:tab w:val="right" w:pos="810"/>
      </w:tabs>
      <w:autoSpaceDE w:val="0"/>
      <w:autoSpaceDN w:val="0"/>
      <w:adjustRightInd w:val="0"/>
      <w:spacing w:after="240"/>
      <w:ind w:hanging="187"/>
      <w:outlineLvl w:val="1"/>
    </w:pPr>
    <w:rPr>
      <w:rFonts w:asciiTheme="minorHAnsi" w:hAnsiTheme="minorHAnsi"/>
      <w:b/>
      <w:sz w:val="21"/>
      <w:szCs w:val="21"/>
    </w:rPr>
  </w:style>
  <w:style w:type="paragraph" w:styleId="Heading3">
    <w:name w:val="heading 3"/>
    <w:basedOn w:val="Normal"/>
    <w:next w:val="Normal"/>
    <w:link w:val="Heading3Char"/>
    <w:uiPriority w:val="9"/>
    <w:qFormat/>
    <w:rsid w:val="00D410FD"/>
    <w:pPr>
      <w:widowControl w:val="0"/>
      <w:autoSpaceDE w:val="0"/>
      <w:autoSpaceDN w:val="0"/>
      <w:adjustRightInd w:val="0"/>
      <w:spacing w:after="240"/>
      <w:ind w:hanging="187"/>
      <w:outlineLvl w:val="2"/>
    </w:pPr>
    <w:rPr>
      <w:rFonts w:asciiTheme="minorHAnsi"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paragraph" w:styleId="Footer">
    <w:name w:val="footer"/>
    <w:basedOn w:val="Normal"/>
    <w:semiHidden/>
    <w:pPr>
      <w:tabs>
        <w:tab w:val="center" w:pos="4320"/>
        <w:tab w:val="right" w:pos="8640"/>
      </w:tabs>
    </w:pPr>
  </w:style>
  <w:style w:type="character" w:styleId="Hyperlink">
    <w:name w:val="Hyperlink"/>
    <w:basedOn w:val="DefaultParagraphFont"/>
    <w:rPr>
      <w:color w:val="0000FF"/>
      <w:u w:val="single"/>
    </w:rPr>
  </w:style>
  <w:style w:type="paragraph" w:customStyle="1" w:styleId="WPBodyText">
    <w:name w:val="WP_Body Text"/>
    <w:basedOn w:val="Normal"/>
    <w:rsid w:val="00136AAA"/>
    <w:pPr>
      <w:suppressAutoHyphens/>
      <w:spacing w:line="234" w:lineRule="atLeast"/>
    </w:pPr>
    <w:rPr>
      <w:rFonts w:cs="Cambria"/>
      <w:b/>
      <w:noProof/>
      <w:sz w:val="22"/>
      <w:szCs w:val="20"/>
    </w:rPr>
  </w:style>
  <w:style w:type="paragraph" w:styleId="ListParagraph">
    <w:name w:val="List Paragraph"/>
    <w:basedOn w:val="Normal"/>
    <w:uiPriority w:val="34"/>
    <w:qFormat/>
    <w:rsid w:val="008516D9"/>
    <w:pPr>
      <w:ind w:left="720"/>
      <w:contextualSpacing/>
    </w:pPr>
  </w:style>
  <w:style w:type="character" w:customStyle="1" w:styleId="UnresolvedMention1">
    <w:name w:val="Unresolved Mention1"/>
    <w:basedOn w:val="DefaultParagraphFont"/>
    <w:uiPriority w:val="99"/>
    <w:semiHidden/>
    <w:unhideWhenUsed/>
    <w:rsid w:val="00895A75"/>
    <w:rPr>
      <w:color w:val="605E5C"/>
      <w:shd w:val="clear" w:color="auto" w:fill="E1DFDD"/>
    </w:rPr>
  </w:style>
  <w:style w:type="character" w:styleId="UnresolvedMention">
    <w:name w:val="Unresolved Mention"/>
    <w:basedOn w:val="DefaultParagraphFont"/>
    <w:uiPriority w:val="99"/>
    <w:semiHidden/>
    <w:unhideWhenUsed/>
    <w:rsid w:val="007C775D"/>
    <w:rPr>
      <w:color w:val="605E5C"/>
      <w:shd w:val="clear" w:color="auto" w:fill="E1DFDD"/>
    </w:rPr>
  </w:style>
  <w:style w:type="character" w:customStyle="1" w:styleId="Heading1Char">
    <w:name w:val="Heading 1 Char"/>
    <w:basedOn w:val="DefaultParagraphFont"/>
    <w:link w:val="Heading1"/>
    <w:uiPriority w:val="9"/>
    <w:rsid w:val="00D410FD"/>
    <w:rPr>
      <w:rFonts w:asciiTheme="minorHAnsi" w:hAnsiTheme="minorHAnsi"/>
      <w:b/>
      <w:sz w:val="21"/>
      <w:szCs w:val="21"/>
    </w:rPr>
  </w:style>
  <w:style w:type="character" w:customStyle="1" w:styleId="Heading2Char">
    <w:name w:val="Heading 2 Char"/>
    <w:basedOn w:val="DefaultParagraphFont"/>
    <w:link w:val="Heading2"/>
    <w:uiPriority w:val="9"/>
    <w:rsid w:val="00D410FD"/>
    <w:rPr>
      <w:rFonts w:asciiTheme="minorHAnsi" w:hAnsiTheme="minorHAnsi"/>
      <w:b/>
      <w:sz w:val="21"/>
      <w:szCs w:val="21"/>
    </w:rPr>
  </w:style>
  <w:style w:type="character" w:customStyle="1" w:styleId="Heading3Char">
    <w:name w:val="Heading 3 Char"/>
    <w:basedOn w:val="DefaultParagraphFont"/>
    <w:link w:val="Heading3"/>
    <w:uiPriority w:val="9"/>
    <w:rsid w:val="00D410FD"/>
    <w:rPr>
      <w:rFonts w:asciiTheme="minorHAnsi" w:hAnsi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6197">
      <w:bodyDiv w:val="1"/>
      <w:marLeft w:val="0"/>
      <w:marRight w:val="0"/>
      <w:marTop w:val="0"/>
      <w:marBottom w:val="0"/>
      <w:divBdr>
        <w:top w:val="none" w:sz="0" w:space="0" w:color="auto"/>
        <w:left w:val="none" w:sz="0" w:space="0" w:color="auto"/>
        <w:bottom w:val="none" w:sz="0" w:space="0" w:color="auto"/>
        <w:right w:val="none" w:sz="0" w:space="0" w:color="auto"/>
      </w:divBdr>
    </w:div>
    <w:div w:id="45564923">
      <w:bodyDiv w:val="1"/>
      <w:marLeft w:val="0"/>
      <w:marRight w:val="0"/>
      <w:marTop w:val="0"/>
      <w:marBottom w:val="0"/>
      <w:divBdr>
        <w:top w:val="none" w:sz="0" w:space="0" w:color="auto"/>
        <w:left w:val="none" w:sz="0" w:space="0" w:color="auto"/>
        <w:bottom w:val="none" w:sz="0" w:space="0" w:color="auto"/>
        <w:right w:val="none" w:sz="0" w:space="0" w:color="auto"/>
      </w:divBdr>
    </w:div>
    <w:div w:id="692000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571007184/d70679a773" TargetMode="External"/><Relationship Id="rId13" Type="http://schemas.openxmlformats.org/officeDocument/2006/relationships/hyperlink" Target="https://youtu.be/gIm_YKPr4bI" TargetMode="External"/><Relationship Id="rId18" Type="http://schemas.openxmlformats.org/officeDocument/2006/relationships/hyperlink" Target="https://lareviewofbooks.org/article/the-art-of-dissent/" TargetMode="External"/><Relationship Id="rId26" Type="http://schemas.openxmlformats.org/officeDocument/2006/relationships/hyperlink" Target="https://www.nebraskapress.unl.edu/series/france-overseas-studies-in-empire-and-decolonization/?page_number=1" TargetMode="External"/><Relationship Id="rId3" Type="http://schemas.openxmlformats.org/officeDocument/2006/relationships/settings" Target="settings.xml"/><Relationship Id="rId21" Type="http://schemas.openxmlformats.org/officeDocument/2006/relationships/hyperlink" Target="http://thewalrus.ca/keeping-the-republic-together/" TargetMode="External"/><Relationship Id="rId7" Type="http://schemas.openxmlformats.org/officeDocument/2006/relationships/hyperlink" Target="https://dafilms.com/film/15321-the-art-of-dissent" TargetMode="External"/><Relationship Id="rId12" Type="http://schemas.openxmlformats.org/officeDocument/2006/relationships/hyperlink" Target="http://www.foxhollowfilms.com/" TargetMode="External"/><Relationship Id="rId17" Type="http://schemas.openxmlformats.org/officeDocument/2006/relationships/hyperlink" Target="https://vimeo.com/33780689" TargetMode="External"/><Relationship Id="rId25" Type="http://schemas.openxmlformats.org/officeDocument/2006/relationships/hyperlink" Target="https://praguespring50.unl.edu/" TargetMode="External"/><Relationship Id="rId2" Type="http://schemas.openxmlformats.org/officeDocument/2006/relationships/styles" Target="styles.xml"/><Relationship Id="rId16" Type="http://schemas.openxmlformats.org/officeDocument/2006/relationships/hyperlink" Target="http://vimeo.com/32303841" TargetMode="External"/><Relationship Id="rId20" Type="http://schemas.openxmlformats.org/officeDocument/2006/relationships/hyperlink" Target="http://historynewsnetwork.org/article/15834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artofdissentfilm.com" TargetMode="External"/><Relationship Id="rId24" Type="http://schemas.openxmlformats.org/officeDocument/2006/relationships/hyperlink" Target="https://havel.colby.edu/" TargetMode="External"/><Relationship Id="rId5" Type="http://schemas.openxmlformats.org/officeDocument/2006/relationships/footnotes" Target="footnotes.xml"/><Relationship Id="rId15" Type="http://schemas.openxmlformats.org/officeDocument/2006/relationships/hyperlink" Target="http://vimeo.com/29390312" TargetMode="External"/><Relationship Id="rId23" Type="http://schemas.openxmlformats.org/officeDocument/2006/relationships/hyperlink" Target="http://www.foreignaffairs.com/articles/67432/james-d-le-sueur/postcolonial-time-disorder" TargetMode="External"/><Relationship Id="rId28" Type="http://schemas.openxmlformats.org/officeDocument/2006/relationships/fontTable" Target="fontTable.xml"/><Relationship Id="rId10" Type="http://schemas.openxmlformats.org/officeDocument/2006/relationships/hyperlink" Target="https://www.ceskatelevize.cz/porady/12482695200-umeni-disentu/?fbclid=IwAR3540E0ZJjpapZHJg8bRfV4mVBk172HIKsjUjRq7B2SCnpFi8qp9xbk-vI" TargetMode="External"/><Relationship Id="rId19" Type="http://schemas.openxmlformats.org/officeDocument/2006/relationships/hyperlink" Target="http://thewalrus.ca/the-valentines-day-fatwa/" TargetMode="External"/><Relationship Id="rId4" Type="http://schemas.openxmlformats.org/officeDocument/2006/relationships/webSettings" Target="webSettings.xml"/><Relationship Id="rId9" Type="http://schemas.openxmlformats.org/officeDocument/2006/relationships/hyperlink" Target="https://vimeo.com/391465243" TargetMode="External"/><Relationship Id="rId14" Type="http://schemas.openxmlformats.org/officeDocument/2006/relationships/hyperlink" Target="http://www.youtube.com/watch?v=HfwzKHfwr88" TargetMode="External"/><Relationship Id="rId22" Type="http://schemas.openxmlformats.org/officeDocument/2006/relationships/hyperlink" Target="http://thewalrus.ca/of-free-speech-and-fatwas/"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858BA1-AB61-F341-9365-B3BE2D1F8417}">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TotalTime>
  <Pages>11</Pages>
  <Words>4250</Words>
  <Characters>26761</Characters>
  <Application>Microsoft Office Word</Application>
  <DocSecurity>0</DocSecurity>
  <Lines>223</Lines>
  <Paragraphs>61</Paragraphs>
  <ScaleCrop>false</ScaleCrop>
  <HeadingPairs>
    <vt:vector size="2" baseType="variant">
      <vt:variant>
        <vt:lpstr>Title</vt:lpstr>
      </vt:variant>
      <vt:variant>
        <vt:i4>1</vt:i4>
      </vt:variant>
    </vt:vector>
  </HeadingPairs>
  <TitlesOfParts>
    <vt:vector size="1" baseType="lpstr">
      <vt:lpstr>JAMES  D</vt:lpstr>
    </vt:vector>
  </TitlesOfParts>
  <Company>University of Nebraska-Lincoln</Company>
  <LinksUpToDate>false</LinksUpToDate>
  <CharactersWithSpaces>30950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D</dc:title>
  <dc:subject/>
  <dc:creator>James LeSueur</dc:creator>
  <cp:keywords/>
  <cp:lastModifiedBy>Megan Brown</cp:lastModifiedBy>
  <cp:revision>4</cp:revision>
  <cp:lastPrinted>2018-02-22T16:40:00Z</cp:lastPrinted>
  <dcterms:created xsi:type="dcterms:W3CDTF">2025-01-24T15:24:00Z</dcterms:created>
  <dcterms:modified xsi:type="dcterms:W3CDTF">2025-06-13T14:38:00Z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documentId_8285</vt:lpwstr>
  </property>
  <property fmtid="{D5CDD505-2E9C-101B-9397-08002B2CF9AE}" pid="3" name="grammarly_documentContext">
    <vt:lpwstr>{"goals":[],"domain":"general","emotions":[],"dialect":"american"}</vt:lpwstr>
  </property>
</Properties>
</file>