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24D3" w14:textId="77777777" w:rsidR="00D65A5E" w:rsidRPr="00D61FD6" w:rsidRDefault="00D65A5E" w:rsidP="00D65A5E">
      <w:pPr>
        <w:pStyle w:val="Heading1"/>
      </w:pPr>
      <w:r w:rsidRPr="00D61FD6">
        <w:t>Angela Bolen, PhD</w:t>
      </w:r>
    </w:p>
    <w:p w14:paraId="2E28A046" w14:textId="77777777" w:rsidR="00D65A5E" w:rsidRPr="00391388" w:rsidRDefault="00D65A5E" w:rsidP="00D65A5E">
      <w:pPr>
        <w:jc w:val="center"/>
        <w:rPr>
          <w:rFonts w:ascii="Garamond" w:hAnsi="Garamond"/>
        </w:rPr>
      </w:pPr>
      <w:r w:rsidRPr="00391388">
        <w:rPr>
          <w:rFonts w:ascii="Garamond" w:hAnsi="Garamond"/>
        </w:rPr>
        <w:t>4523 Calvert St. Lincoln, NE 68506</w:t>
      </w:r>
    </w:p>
    <w:p w14:paraId="67996D4D" w14:textId="77777777" w:rsidR="00D65A5E" w:rsidRPr="00391388" w:rsidRDefault="00D65A5E" w:rsidP="00FA5D5F">
      <w:pPr>
        <w:spacing w:after="600"/>
        <w:jc w:val="center"/>
        <w:rPr>
          <w:rFonts w:ascii="Garamond" w:hAnsi="Garamond"/>
        </w:rPr>
      </w:pPr>
      <w:hyperlink r:id="rId7" w:history="1">
        <w:r w:rsidRPr="00391388">
          <w:rPr>
            <w:rStyle w:val="Hyperlink"/>
            <w:rFonts w:ascii="Garamond" w:hAnsi="Garamond"/>
          </w:rPr>
          <w:t>angela.bolen@husker.unl.edu</w:t>
        </w:r>
      </w:hyperlink>
    </w:p>
    <w:p w14:paraId="040314F1" w14:textId="77777777" w:rsidR="00D65A5E" w:rsidRPr="00C74151" w:rsidRDefault="00D65A5E" w:rsidP="00D65A5E">
      <w:pPr>
        <w:pStyle w:val="Heading2"/>
      </w:pPr>
      <w:r w:rsidRPr="00C74151">
        <w:rPr>
          <w:rStyle w:val="IntenseReference"/>
          <w:b w:val="0"/>
          <w:bCs w:val="0"/>
          <w:smallCaps w:val="0"/>
          <w:color w:val="auto"/>
          <w:spacing w:val="0"/>
        </w:rPr>
        <w:t>ACADEMIC APPOINTMENTS</w:t>
      </w:r>
    </w:p>
    <w:p w14:paraId="05471F98" w14:textId="77777777" w:rsidR="00D65A5E" w:rsidRPr="00391388" w:rsidRDefault="00D65A5E" w:rsidP="00272D84">
      <w:pPr>
        <w:spacing w:after="360"/>
        <w:rPr>
          <w:rFonts w:ascii="Garamond" w:hAnsi="Garamond"/>
        </w:rPr>
      </w:pPr>
      <w:r w:rsidRPr="00391388">
        <w:rPr>
          <w:rFonts w:ascii="Garamond" w:hAnsi="Garamond"/>
        </w:rPr>
        <w:t>Lecturer, University of Nebraska-Lincoln, NE</w:t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91388">
        <w:rPr>
          <w:rFonts w:ascii="Garamond" w:hAnsi="Garamond"/>
        </w:rPr>
        <w:t>2021-present</w:t>
      </w:r>
    </w:p>
    <w:p w14:paraId="1493CCFC" w14:textId="77777777" w:rsidR="00D65A5E" w:rsidRPr="00391388" w:rsidRDefault="00D65A5E" w:rsidP="00272D84">
      <w:pPr>
        <w:spacing w:after="360"/>
        <w:rPr>
          <w:rFonts w:ascii="Garamond" w:hAnsi="Garamond"/>
        </w:rPr>
      </w:pPr>
      <w:r w:rsidRPr="00391388">
        <w:rPr>
          <w:rFonts w:ascii="Garamond" w:hAnsi="Garamond"/>
        </w:rPr>
        <w:t>Adjunct Instructor, Nebraska Wesleyan University, NE</w:t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  <w:t>2022-2023</w:t>
      </w:r>
    </w:p>
    <w:p w14:paraId="052B8CF5" w14:textId="77777777" w:rsidR="00D65A5E" w:rsidRPr="00391388" w:rsidRDefault="00D65A5E" w:rsidP="00272D84">
      <w:pPr>
        <w:spacing w:after="360"/>
        <w:rPr>
          <w:rFonts w:ascii="Garamond" w:hAnsi="Garamond"/>
        </w:rPr>
      </w:pPr>
      <w:r w:rsidRPr="00391388">
        <w:rPr>
          <w:rFonts w:ascii="Garamond" w:hAnsi="Garamond"/>
        </w:rPr>
        <w:t>Graduate Teaching Assistant, University of Nebraska-Lincoln</w:t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91388">
        <w:rPr>
          <w:rFonts w:ascii="Garamond" w:hAnsi="Garamond"/>
        </w:rPr>
        <w:t>2020-2021</w:t>
      </w:r>
    </w:p>
    <w:p w14:paraId="72CB4953" w14:textId="77777777" w:rsidR="00D65A5E" w:rsidRPr="00391388" w:rsidRDefault="00D65A5E" w:rsidP="00D65A5E">
      <w:pPr>
        <w:pStyle w:val="Heading2"/>
      </w:pPr>
      <w:r w:rsidRPr="00391388">
        <w:rPr>
          <w:rStyle w:val="IntenseReference"/>
          <w:b w:val="0"/>
          <w:bCs w:val="0"/>
        </w:rPr>
        <w:t>EDUCATION</w:t>
      </w:r>
    </w:p>
    <w:p w14:paraId="7BC8E970" w14:textId="77777777" w:rsidR="00D65A5E" w:rsidRPr="00391388" w:rsidRDefault="00D65A5E" w:rsidP="00272D84">
      <w:pPr>
        <w:spacing w:after="360"/>
        <w:rPr>
          <w:rFonts w:ascii="Garamond" w:hAnsi="Garamond"/>
        </w:rPr>
      </w:pPr>
      <w:r w:rsidRPr="00391388">
        <w:rPr>
          <w:rFonts w:ascii="Garamond" w:hAnsi="Garamond"/>
        </w:rPr>
        <w:t>PhD in History, University of Nebraska-Lincoln</w:t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  <w:t>2021</w:t>
      </w:r>
    </w:p>
    <w:p w14:paraId="65B06A4B" w14:textId="77777777" w:rsidR="00D65A5E" w:rsidRPr="00391388" w:rsidRDefault="00D65A5E" w:rsidP="00D65A5E">
      <w:p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>Graduate Minor in Women and Gender Studies</w:t>
      </w:r>
    </w:p>
    <w:p w14:paraId="3BEA9BC8" w14:textId="77777777" w:rsidR="00D65A5E" w:rsidRPr="00174DD3" w:rsidRDefault="00D65A5E" w:rsidP="00D65A5E">
      <w:pPr>
        <w:pStyle w:val="ListParagraph"/>
        <w:numPr>
          <w:ilvl w:val="0"/>
          <w:numId w:val="9"/>
        </w:numPr>
        <w:spacing w:after="120"/>
        <w:rPr>
          <w:rFonts w:ascii="Garamond" w:eastAsia="Calibri" w:hAnsi="Garamond"/>
        </w:rPr>
      </w:pPr>
      <w:r w:rsidRPr="00174DD3">
        <w:rPr>
          <w:rFonts w:ascii="Garamond" w:hAnsi="Garamond"/>
        </w:rPr>
        <w:t xml:space="preserve">Dissertation: </w:t>
      </w:r>
      <w:bookmarkStart w:id="0" w:name="_Hlk90648605"/>
      <w:r w:rsidRPr="00174DD3">
        <w:rPr>
          <w:rFonts w:ascii="Garamond" w:hAnsi="Garamond"/>
        </w:rPr>
        <w:t>“</w:t>
      </w:r>
      <w:r w:rsidRPr="00174DD3">
        <w:rPr>
          <w:rFonts w:ascii="Garamond" w:eastAsia="Calibri" w:hAnsi="Garamond"/>
        </w:rPr>
        <w:t xml:space="preserve">The </w:t>
      </w:r>
      <w:r w:rsidRPr="00174DD3">
        <w:rPr>
          <w:rFonts w:ascii="Garamond" w:eastAsia="Calibri" w:hAnsi="Garamond"/>
          <w:i/>
          <w:iCs/>
        </w:rPr>
        <w:t>Virago</w:t>
      </w:r>
      <w:r w:rsidRPr="00174DD3">
        <w:rPr>
          <w:rFonts w:ascii="Garamond" w:eastAsia="Calibri" w:hAnsi="Garamond"/>
        </w:rPr>
        <w:t xml:space="preserve"> Paradigm of Female Sanctity: Constructing the Masculine Woman in Medieval Christianity</w:t>
      </w:r>
      <w:bookmarkEnd w:id="0"/>
      <w:r w:rsidRPr="00174DD3">
        <w:rPr>
          <w:rFonts w:ascii="Garamond" w:eastAsia="Calibri" w:hAnsi="Garamond"/>
        </w:rPr>
        <w:t>”</w:t>
      </w:r>
    </w:p>
    <w:p w14:paraId="32672E02" w14:textId="77777777" w:rsidR="00D65A5E" w:rsidRPr="00174DD3" w:rsidRDefault="00D65A5E" w:rsidP="00272D84">
      <w:pPr>
        <w:pStyle w:val="ListParagraph"/>
        <w:numPr>
          <w:ilvl w:val="0"/>
          <w:numId w:val="9"/>
        </w:numPr>
        <w:spacing w:after="360"/>
        <w:rPr>
          <w:rFonts w:ascii="Garamond" w:eastAsia="Calibri" w:hAnsi="Garamond"/>
        </w:rPr>
      </w:pPr>
      <w:r w:rsidRPr="00174DD3">
        <w:rPr>
          <w:rFonts w:ascii="Garamond" w:eastAsia="Calibri" w:hAnsi="Garamond"/>
        </w:rPr>
        <w:t>Exam Fields, with highest distinction: Pre-modern Continental Europe (Primary), World History (Secondary), Medieval Christianity (Focus)</w:t>
      </w:r>
    </w:p>
    <w:p w14:paraId="3B5CE136" w14:textId="77777777" w:rsidR="00D65A5E" w:rsidRPr="00391388" w:rsidRDefault="00D65A5E" w:rsidP="00272D84">
      <w:pPr>
        <w:spacing w:after="360"/>
        <w:ind w:left="720" w:hanging="720"/>
        <w:rPr>
          <w:rFonts w:ascii="Garamond" w:hAnsi="Garamond"/>
        </w:rPr>
      </w:pPr>
      <w:r w:rsidRPr="00391388">
        <w:rPr>
          <w:rFonts w:ascii="Garamond" w:hAnsi="Garamond"/>
        </w:rPr>
        <w:t>MA in Medieval History, Boise State University</w:t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  <w:t>2012</w:t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</w:p>
    <w:p w14:paraId="7538B054" w14:textId="77777777" w:rsidR="00D65A5E" w:rsidRPr="00391388" w:rsidRDefault="00D65A5E" w:rsidP="00D65A5E">
      <w:pPr>
        <w:spacing w:after="360"/>
        <w:rPr>
          <w:rFonts w:ascii="Garamond" w:hAnsi="Garamond"/>
        </w:rPr>
      </w:pPr>
      <w:r w:rsidRPr="00391388">
        <w:rPr>
          <w:rFonts w:ascii="Garamond" w:hAnsi="Garamond"/>
        </w:rPr>
        <w:t xml:space="preserve">BA in History, Boise State University </w:t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91388">
        <w:rPr>
          <w:rFonts w:ascii="Garamond" w:hAnsi="Garamond"/>
        </w:rPr>
        <w:t>2008</w:t>
      </w:r>
    </w:p>
    <w:p w14:paraId="1AD16CF2" w14:textId="77777777" w:rsidR="00D65A5E" w:rsidRPr="00391388" w:rsidRDefault="00D65A5E" w:rsidP="00D65A5E">
      <w:pPr>
        <w:pStyle w:val="Heading2"/>
      </w:pPr>
      <w:r w:rsidRPr="00391388">
        <w:t>PUBLICATIONS</w:t>
      </w:r>
    </w:p>
    <w:p w14:paraId="6F4D3F13" w14:textId="77777777" w:rsidR="00D65A5E" w:rsidRPr="00391388" w:rsidRDefault="00D65A5E" w:rsidP="00FA5D5F">
      <w:pPr>
        <w:pStyle w:val="Heading3"/>
      </w:pPr>
      <w:r w:rsidRPr="00391388">
        <w:t xml:space="preserve">Published </w:t>
      </w:r>
    </w:p>
    <w:p w14:paraId="36E7417C" w14:textId="57BCBCB3" w:rsidR="00D65A5E" w:rsidRPr="00FA5D5F" w:rsidRDefault="00D65A5E" w:rsidP="00FA5D5F">
      <w:pPr>
        <w:spacing w:after="360"/>
        <w:ind w:left="720" w:hanging="720"/>
        <w:outlineLvl w:val="1"/>
        <w:rPr>
          <w:rFonts w:ascii="Garamond" w:eastAsia="Calibri" w:hAnsi="Garamond"/>
          <w:color w:val="000000"/>
        </w:rPr>
      </w:pPr>
      <w:r w:rsidRPr="00391388">
        <w:rPr>
          <w:rFonts w:ascii="Garamond" w:eastAsia="Calibri" w:hAnsi="Garamond"/>
          <w:color w:val="000000"/>
        </w:rPr>
        <w:t xml:space="preserve">Angela Bolen, “The Measure of a (Wo)Man: Gender Transformation in Early and Medieval Christian Narrative Traditions” in </w:t>
      </w:r>
      <w:r w:rsidRPr="00391388">
        <w:rPr>
          <w:rFonts w:ascii="Garamond" w:eastAsia="Calibri" w:hAnsi="Garamond"/>
          <w:i/>
          <w:color w:val="000000"/>
        </w:rPr>
        <w:t>Anthology of Transgender Studies</w:t>
      </w:r>
      <w:r w:rsidRPr="00391388">
        <w:rPr>
          <w:rFonts w:ascii="Garamond" w:eastAsia="Calibri" w:hAnsi="Garamond"/>
          <w:color w:val="000000"/>
        </w:rPr>
        <w:t>, eds. Kristi Carter and James Brunton. Toronto: Canadian Scholars and Women</w:t>
      </w:r>
      <w:r>
        <w:rPr>
          <w:rFonts w:ascii="Garamond" w:eastAsia="Calibri" w:hAnsi="Garamond"/>
          <w:color w:val="000000"/>
        </w:rPr>
        <w:t>’</w:t>
      </w:r>
      <w:r w:rsidRPr="00391388">
        <w:rPr>
          <w:rFonts w:ascii="Garamond" w:eastAsia="Calibri" w:hAnsi="Garamond"/>
          <w:color w:val="000000"/>
        </w:rPr>
        <w:t>s Press, 2021.</w:t>
      </w:r>
    </w:p>
    <w:p w14:paraId="73189C25" w14:textId="77777777" w:rsidR="00D65A5E" w:rsidRPr="00391388" w:rsidRDefault="00D65A5E" w:rsidP="00FA5D5F">
      <w:pPr>
        <w:pStyle w:val="Heading3"/>
      </w:pPr>
      <w:r w:rsidRPr="00391388">
        <w:t>In Progress</w:t>
      </w:r>
    </w:p>
    <w:p w14:paraId="1D0E5D31" w14:textId="1A4F3B30" w:rsidR="00D65A5E" w:rsidRPr="00391388" w:rsidRDefault="00D65A5E" w:rsidP="00FA5D5F">
      <w:pPr>
        <w:spacing w:after="360"/>
        <w:ind w:left="720" w:hanging="720"/>
        <w:outlineLvl w:val="1"/>
        <w:rPr>
          <w:rFonts w:ascii="Garamond" w:eastAsia="Calibri" w:hAnsi="Garamond"/>
          <w:i/>
          <w:color w:val="000000"/>
        </w:rPr>
      </w:pPr>
      <w:r w:rsidRPr="00391388">
        <w:rPr>
          <w:rFonts w:ascii="Garamond" w:eastAsia="Calibri" w:hAnsi="Garamond"/>
          <w:iCs/>
          <w:color w:val="000000"/>
        </w:rPr>
        <w:t xml:space="preserve">Angela Bolen, </w:t>
      </w:r>
      <w:r w:rsidRPr="00391388">
        <w:rPr>
          <w:rFonts w:ascii="Garamond" w:eastAsia="Calibri" w:hAnsi="Garamond"/>
          <w:i/>
          <w:color w:val="000000"/>
        </w:rPr>
        <w:t xml:space="preserve">The </w:t>
      </w:r>
      <w:r w:rsidRPr="00391388">
        <w:rPr>
          <w:rFonts w:ascii="Garamond" w:eastAsia="Calibri" w:hAnsi="Garamond"/>
          <w:iCs/>
          <w:color w:val="000000"/>
        </w:rPr>
        <w:t>Virago</w:t>
      </w:r>
      <w:r w:rsidRPr="00391388">
        <w:rPr>
          <w:rFonts w:ascii="Garamond" w:eastAsia="Calibri" w:hAnsi="Garamond"/>
          <w:i/>
          <w:color w:val="000000"/>
        </w:rPr>
        <w:t xml:space="preserve"> Paradigm of Female Sanctity: Constructing the Masculine Woman in Medieval</w:t>
      </w:r>
      <w:r w:rsidR="00FA5D5F">
        <w:rPr>
          <w:rFonts w:ascii="Garamond" w:eastAsia="Calibri" w:hAnsi="Garamond"/>
          <w:i/>
          <w:color w:val="000000"/>
        </w:rPr>
        <w:t xml:space="preserve"> </w:t>
      </w:r>
      <w:r w:rsidRPr="00391388">
        <w:rPr>
          <w:rFonts w:ascii="Garamond" w:eastAsia="Calibri" w:hAnsi="Garamond"/>
          <w:i/>
          <w:color w:val="000000"/>
        </w:rPr>
        <w:t xml:space="preserve">Christianity. </w:t>
      </w:r>
      <w:r w:rsidRPr="00391388">
        <w:rPr>
          <w:rFonts w:ascii="Garamond" w:eastAsia="Calibri" w:hAnsi="Garamond"/>
          <w:iCs/>
          <w:color w:val="000000"/>
        </w:rPr>
        <w:t>Manuscript in Progress</w:t>
      </w:r>
    </w:p>
    <w:p w14:paraId="1A1A0D68" w14:textId="39A8EB81" w:rsidR="00D65A5E" w:rsidRPr="0092345B" w:rsidRDefault="00D65A5E" w:rsidP="00FA5D5F">
      <w:pPr>
        <w:spacing w:after="360"/>
        <w:ind w:left="720" w:hanging="720"/>
        <w:outlineLvl w:val="1"/>
        <w:rPr>
          <w:rFonts w:ascii="Garamond" w:eastAsia="Calibri" w:hAnsi="Garamond"/>
          <w:color w:val="000000"/>
        </w:rPr>
      </w:pPr>
      <w:r w:rsidRPr="00391388">
        <w:rPr>
          <w:rFonts w:ascii="Garamond" w:eastAsia="Calibri" w:hAnsi="Garamond"/>
          <w:color w:val="000000"/>
        </w:rPr>
        <w:t xml:space="preserve">Angela Bolen “Redemption, Retribution, and the Moral Suicide in John Donne’s </w:t>
      </w:r>
      <w:proofErr w:type="spellStart"/>
      <w:r w:rsidRPr="00391388">
        <w:rPr>
          <w:rFonts w:ascii="Garamond" w:eastAsia="Calibri" w:hAnsi="Garamond"/>
          <w:i/>
          <w:iCs/>
          <w:color w:val="000000"/>
        </w:rPr>
        <w:t>Biathanatos</w:t>
      </w:r>
      <w:proofErr w:type="spellEnd"/>
      <w:r w:rsidRPr="00391388">
        <w:rPr>
          <w:rFonts w:ascii="Garamond" w:eastAsia="Calibri" w:hAnsi="Garamond"/>
          <w:i/>
          <w:iCs/>
          <w:color w:val="000000"/>
        </w:rPr>
        <w:t xml:space="preserve"> </w:t>
      </w:r>
      <w:r w:rsidRPr="00391388">
        <w:rPr>
          <w:rFonts w:ascii="Garamond" w:eastAsia="Calibri" w:hAnsi="Garamond"/>
          <w:color w:val="000000"/>
        </w:rPr>
        <w:t>and the</w:t>
      </w:r>
      <w:r w:rsidR="00FA5D5F">
        <w:rPr>
          <w:rFonts w:ascii="Garamond" w:eastAsia="Calibri" w:hAnsi="Garamond"/>
          <w:color w:val="000000"/>
        </w:rPr>
        <w:t xml:space="preserve"> </w:t>
      </w:r>
      <w:r w:rsidRPr="00391388">
        <w:rPr>
          <w:rFonts w:ascii="Garamond" w:eastAsia="Calibri" w:hAnsi="Garamond"/>
          <w:color w:val="000000"/>
        </w:rPr>
        <w:t xml:space="preserve">Early Modern Stage.” </w:t>
      </w:r>
      <w:r>
        <w:rPr>
          <w:rFonts w:ascii="Garamond" w:eastAsia="Calibri" w:hAnsi="Garamond"/>
          <w:i/>
          <w:iCs/>
          <w:color w:val="000000"/>
        </w:rPr>
        <w:t>Currently revising</w:t>
      </w:r>
    </w:p>
    <w:p w14:paraId="74810267" w14:textId="77777777" w:rsidR="00D65A5E" w:rsidRPr="00391388" w:rsidRDefault="00D65A5E" w:rsidP="00D65A5E">
      <w:pPr>
        <w:pStyle w:val="Heading2"/>
      </w:pPr>
      <w:r w:rsidRPr="00391388">
        <w:t>TEACHING EXPERIENCE</w:t>
      </w:r>
    </w:p>
    <w:p w14:paraId="14462F65" w14:textId="77777777" w:rsidR="00D65A5E" w:rsidRPr="00391388" w:rsidRDefault="00D65A5E" w:rsidP="00D65A5E">
      <w:p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lastRenderedPageBreak/>
        <w:t>Lecturer, University of Nebraska-Lincoln Department of History</w:t>
      </w:r>
      <w:r w:rsidRPr="00391388">
        <w:rPr>
          <w:rFonts w:ascii="Garamond" w:hAnsi="Garamond"/>
        </w:rPr>
        <w:tab/>
        <w:t>2021-present</w:t>
      </w:r>
    </w:p>
    <w:p w14:paraId="6394E079" w14:textId="77777777" w:rsidR="00D65A5E" w:rsidRPr="00391388" w:rsidRDefault="00D65A5E" w:rsidP="00D65A5E">
      <w:pPr>
        <w:pStyle w:val="ListParagraph"/>
        <w:numPr>
          <w:ilvl w:val="0"/>
          <w:numId w:val="8"/>
        </w:num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 xml:space="preserve">Plagues, People, and Public Health </w:t>
      </w:r>
    </w:p>
    <w:p w14:paraId="6174774B" w14:textId="77777777" w:rsidR="00D65A5E" w:rsidRPr="00391388" w:rsidRDefault="00D65A5E" w:rsidP="00D65A5E">
      <w:pPr>
        <w:pStyle w:val="ListParagraph"/>
        <w:numPr>
          <w:ilvl w:val="0"/>
          <w:numId w:val="8"/>
        </w:num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>Humanities in Medicine Capstone Seminar</w:t>
      </w:r>
    </w:p>
    <w:p w14:paraId="4C116351" w14:textId="77777777" w:rsidR="00D65A5E" w:rsidRPr="00391388" w:rsidRDefault="00D65A5E" w:rsidP="00D65A5E">
      <w:pPr>
        <w:pStyle w:val="ListParagraph"/>
        <w:numPr>
          <w:ilvl w:val="0"/>
          <w:numId w:val="8"/>
        </w:num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>Premodern Europe</w:t>
      </w:r>
    </w:p>
    <w:p w14:paraId="521C09EB" w14:textId="77777777" w:rsidR="00D65A5E" w:rsidRPr="00391388" w:rsidRDefault="00D65A5E" w:rsidP="00D65A5E">
      <w:pPr>
        <w:pStyle w:val="ListParagraph"/>
        <w:numPr>
          <w:ilvl w:val="0"/>
          <w:numId w:val="8"/>
        </w:num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>The Middle Ages</w:t>
      </w:r>
    </w:p>
    <w:p w14:paraId="18B56101" w14:textId="77777777" w:rsidR="00D65A5E" w:rsidRPr="00391388" w:rsidRDefault="00D65A5E" w:rsidP="00D65A5E">
      <w:pPr>
        <w:pStyle w:val="ListParagraph"/>
        <w:numPr>
          <w:ilvl w:val="0"/>
          <w:numId w:val="8"/>
        </w:num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>Early Modern Europe</w:t>
      </w:r>
    </w:p>
    <w:p w14:paraId="015714AC" w14:textId="77777777" w:rsidR="00D65A5E" w:rsidRPr="00391388" w:rsidRDefault="00D65A5E" w:rsidP="00D65A5E">
      <w:pPr>
        <w:pStyle w:val="ListParagraph"/>
        <w:numPr>
          <w:ilvl w:val="0"/>
          <w:numId w:val="8"/>
        </w:num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>World History to 1500</w:t>
      </w:r>
    </w:p>
    <w:p w14:paraId="04C0AB88" w14:textId="77777777" w:rsidR="00D65A5E" w:rsidRPr="00391388" w:rsidRDefault="00D65A5E" w:rsidP="00D65A5E">
      <w:pPr>
        <w:pStyle w:val="ListParagraph"/>
        <w:numPr>
          <w:ilvl w:val="0"/>
          <w:numId w:val="8"/>
        </w:num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>The Viking Age</w:t>
      </w:r>
    </w:p>
    <w:p w14:paraId="6E8137DA" w14:textId="77777777" w:rsidR="00D65A5E" w:rsidRPr="00391388" w:rsidRDefault="00D65A5E" w:rsidP="00D65A5E">
      <w:pPr>
        <w:pStyle w:val="ListParagraph"/>
        <w:numPr>
          <w:ilvl w:val="0"/>
          <w:numId w:val="8"/>
        </w:num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>The Crusades</w:t>
      </w:r>
    </w:p>
    <w:p w14:paraId="6E489B6A" w14:textId="77777777" w:rsidR="00D65A5E" w:rsidRPr="00391388" w:rsidRDefault="00D65A5E" w:rsidP="00D65A5E">
      <w:pPr>
        <w:pStyle w:val="ListParagraph"/>
        <w:numPr>
          <w:ilvl w:val="0"/>
          <w:numId w:val="8"/>
        </w:num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>Early Christianity</w:t>
      </w:r>
    </w:p>
    <w:p w14:paraId="727F1DC7" w14:textId="77777777" w:rsidR="00D65A5E" w:rsidRPr="00391388" w:rsidRDefault="00D65A5E" w:rsidP="00D65A5E">
      <w:pPr>
        <w:pStyle w:val="ListParagraph"/>
        <w:numPr>
          <w:ilvl w:val="0"/>
          <w:numId w:val="8"/>
        </w:num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 xml:space="preserve">Villains and Heroes in World History </w:t>
      </w:r>
    </w:p>
    <w:p w14:paraId="11A64745" w14:textId="77777777" w:rsidR="00D65A5E" w:rsidRPr="00391388" w:rsidRDefault="00D65A5E" w:rsidP="00D65A5E">
      <w:pPr>
        <w:pStyle w:val="ListParagraph"/>
        <w:numPr>
          <w:ilvl w:val="0"/>
          <w:numId w:val="8"/>
        </w:num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>History of Medicine in Western Society</w:t>
      </w:r>
    </w:p>
    <w:p w14:paraId="3308CBCD" w14:textId="77777777" w:rsidR="00D65A5E" w:rsidRDefault="00D65A5E" w:rsidP="00D65A5E">
      <w:pPr>
        <w:pStyle w:val="ListParagraph"/>
        <w:numPr>
          <w:ilvl w:val="0"/>
          <w:numId w:val="8"/>
        </w:num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 xml:space="preserve">Saints, Witches, and Madwomen </w:t>
      </w:r>
    </w:p>
    <w:p w14:paraId="737F57FA" w14:textId="77777777" w:rsidR="00D65A5E" w:rsidRDefault="00D65A5E" w:rsidP="00D65A5E">
      <w:pPr>
        <w:pStyle w:val="ListParagraph"/>
        <w:numPr>
          <w:ilvl w:val="0"/>
          <w:numId w:val="8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Graduate Reading Seminar in European History</w:t>
      </w:r>
    </w:p>
    <w:p w14:paraId="775F1039" w14:textId="77777777" w:rsidR="00D65A5E" w:rsidRDefault="00D65A5E" w:rsidP="00D65A5E">
      <w:pPr>
        <w:pStyle w:val="ListParagraph"/>
        <w:numPr>
          <w:ilvl w:val="0"/>
          <w:numId w:val="8"/>
        </w:numPr>
        <w:spacing w:after="360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Introduction to Medical Humanities </w:t>
      </w:r>
      <w:r>
        <w:rPr>
          <w:rFonts w:ascii="Garamond" w:hAnsi="Garamond"/>
        </w:rPr>
        <w:t>(scheduled for Fall 2025)</w:t>
      </w:r>
    </w:p>
    <w:p w14:paraId="14FE4509" w14:textId="77777777" w:rsidR="00D65A5E" w:rsidRPr="00391388" w:rsidRDefault="00D65A5E" w:rsidP="00D65A5E">
      <w:p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>Adjunct History Faculty, Nebraska Wesleyan University</w:t>
      </w:r>
      <w:r w:rsidRPr="00391388">
        <w:rPr>
          <w:rFonts w:ascii="Garamond" w:hAnsi="Garamond"/>
          <w:i/>
          <w:iCs/>
        </w:rPr>
        <w:t xml:space="preserve"> </w:t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  <w:t>2022-2023</w:t>
      </w:r>
    </w:p>
    <w:p w14:paraId="79AB1427" w14:textId="77777777" w:rsidR="00D65A5E" w:rsidRPr="00391388" w:rsidRDefault="00D65A5E" w:rsidP="00D65A5E">
      <w:pPr>
        <w:pStyle w:val="ListParagraph"/>
        <w:numPr>
          <w:ilvl w:val="0"/>
          <w:numId w:val="3"/>
        </w:numPr>
        <w:spacing w:after="360"/>
        <w:rPr>
          <w:rFonts w:ascii="Garamond" w:hAnsi="Garamond"/>
        </w:rPr>
      </w:pPr>
      <w:r w:rsidRPr="00391388">
        <w:rPr>
          <w:rFonts w:ascii="Garamond" w:hAnsi="Garamond"/>
        </w:rPr>
        <w:t>History of Science and Religion in the Western Tradition</w:t>
      </w:r>
    </w:p>
    <w:p w14:paraId="33310A9D" w14:textId="77777777" w:rsidR="00D65A5E" w:rsidRPr="00391388" w:rsidRDefault="00D65A5E" w:rsidP="00D65A5E">
      <w:p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>Graduate Teaching Assistant, University of Nebraska-Lincoln</w:t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  <w:t>2017-2021</w:t>
      </w:r>
    </w:p>
    <w:p w14:paraId="7B70F8FB" w14:textId="77777777" w:rsidR="00D65A5E" w:rsidRPr="009D6518" w:rsidRDefault="00D65A5E" w:rsidP="00D65A5E">
      <w:pPr>
        <w:pStyle w:val="ListParagraph"/>
        <w:numPr>
          <w:ilvl w:val="0"/>
          <w:numId w:val="10"/>
        </w:numPr>
        <w:spacing w:after="120"/>
        <w:rPr>
          <w:rFonts w:ascii="Garamond" w:hAnsi="Garamond"/>
        </w:rPr>
      </w:pPr>
      <w:r w:rsidRPr="009D6518">
        <w:rPr>
          <w:rFonts w:ascii="Garamond" w:hAnsi="Garamond"/>
        </w:rPr>
        <w:t>Ancient Greece</w:t>
      </w:r>
    </w:p>
    <w:p w14:paraId="380CAE1E" w14:textId="77777777" w:rsidR="00D65A5E" w:rsidRPr="009D6518" w:rsidRDefault="00D65A5E" w:rsidP="00D65A5E">
      <w:pPr>
        <w:pStyle w:val="ListParagraph"/>
        <w:numPr>
          <w:ilvl w:val="0"/>
          <w:numId w:val="10"/>
        </w:numPr>
        <w:spacing w:after="120"/>
        <w:rPr>
          <w:rFonts w:ascii="Garamond" w:hAnsi="Garamond"/>
        </w:rPr>
      </w:pPr>
      <w:r w:rsidRPr="009D6518">
        <w:rPr>
          <w:rFonts w:ascii="Garamond" w:hAnsi="Garamond"/>
        </w:rPr>
        <w:t>History of the U.S. Present</w:t>
      </w:r>
    </w:p>
    <w:p w14:paraId="59809554" w14:textId="77777777" w:rsidR="00D65A5E" w:rsidRPr="009D6518" w:rsidRDefault="00D65A5E" w:rsidP="00D65A5E">
      <w:pPr>
        <w:pStyle w:val="ListParagraph"/>
        <w:numPr>
          <w:ilvl w:val="0"/>
          <w:numId w:val="10"/>
        </w:numPr>
        <w:spacing w:after="120"/>
        <w:rPr>
          <w:rFonts w:ascii="Garamond" w:hAnsi="Garamond"/>
        </w:rPr>
      </w:pPr>
      <w:r w:rsidRPr="009D6518">
        <w:rPr>
          <w:rFonts w:ascii="Garamond" w:hAnsi="Garamond"/>
        </w:rPr>
        <w:t>Heroes, Wives, and Slaves in Classical Greece</w:t>
      </w:r>
    </w:p>
    <w:p w14:paraId="34EDAEF4" w14:textId="77777777" w:rsidR="00D65A5E" w:rsidRPr="009D6518" w:rsidRDefault="00D65A5E" w:rsidP="00D65A5E">
      <w:pPr>
        <w:pStyle w:val="ListParagraph"/>
        <w:numPr>
          <w:ilvl w:val="0"/>
          <w:numId w:val="10"/>
        </w:numPr>
        <w:spacing w:after="120"/>
        <w:rPr>
          <w:rFonts w:ascii="Garamond" w:hAnsi="Garamond"/>
        </w:rPr>
      </w:pPr>
      <w:r w:rsidRPr="009D6518">
        <w:rPr>
          <w:rFonts w:ascii="Garamond" w:hAnsi="Garamond"/>
        </w:rPr>
        <w:t>Global Religion</w:t>
      </w:r>
    </w:p>
    <w:p w14:paraId="1D5D8EA6" w14:textId="77777777" w:rsidR="00D65A5E" w:rsidRPr="009D6518" w:rsidRDefault="00D65A5E" w:rsidP="00D65A5E">
      <w:pPr>
        <w:pStyle w:val="ListParagraph"/>
        <w:numPr>
          <w:ilvl w:val="0"/>
          <w:numId w:val="10"/>
        </w:numPr>
        <w:spacing w:after="120"/>
        <w:rPr>
          <w:rFonts w:ascii="Garamond" w:hAnsi="Garamond"/>
        </w:rPr>
      </w:pPr>
      <w:r w:rsidRPr="009D6518">
        <w:rPr>
          <w:rFonts w:ascii="Garamond" w:hAnsi="Garamond"/>
        </w:rPr>
        <w:t>History of Christianity</w:t>
      </w:r>
    </w:p>
    <w:p w14:paraId="29363F23" w14:textId="77777777" w:rsidR="00D65A5E" w:rsidRPr="009D6518" w:rsidRDefault="00D65A5E" w:rsidP="00D65A5E">
      <w:pPr>
        <w:pStyle w:val="ListParagraph"/>
        <w:numPr>
          <w:ilvl w:val="0"/>
          <w:numId w:val="10"/>
        </w:numPr>
        <w:spacing w:after="120"/>
        <w:rPr>
          <w:rFonts w:ascii="Garamond" w:hAnsi="Garamond"/>
        </w:rPr>
      </w:pPr>
      <w:r w:rsidRPr="009D6518">
        <w:rPr>
          <w:rFonts w:ascii="Garamond" w:hAnsi="Garamond"/>
        </w:rPr>
        <w:t>World History to 1500</w:t>
      </w:r>
    </w:p>
    <w:p w14:paraId="2120EA79" w14:textId="77777777" w:rsidR="00D65A5E" w:rsidRPr="008428CC" w:rsidRDefault="00D65A5E" w:rsidP="00D65A5E">
      <w:pPr>
        <w:pStyle w:val="ListParagraph"/>
        <w:numPr>
          <w:ilvl w:val="0"/>
          <w:numId w:val="10"/>
        </w:numPr>
        <w:spacing w:after="360"/>
        <w:rPr>
          <w:rFonts w:ascii="Garamond" w:hAnsi="Garamond"/>
        </w:rPr>
      </w:pPr>
      <w:r w:rsidRPr="009D6518">
        <w:rPr>
          <w:rFonts w:ascii="Garamond" w:hAnsi="Garamond"/>
        </w:rPr>
        <w:t>History of Islam</w:t>
      </w:r>
    </w:p>
    <w:p w14:paraId="06CFE5BF" w14:textId="77777777" w:rsidR="00D65A5E" w:rsidRPr="00391388" w:rsidRDefault="00D65A5E" w:rsidP="00D65A5E">
      <w:pPr>
        <w:pStyle w:val="Heading2"/>
      </w:pPr>
      <w:r>
        <w:t>SERVICE</w:t>
      </w:r>
      <w:r w:rsidRPr="00391388">
        <w:t xml:space="preserve"> &amp; ADVISING</w:t>
      </w:r>
      <w:r w:rsidRPr="00391388">
        <w:tab/>
      </w:r>
      <w:r w:rsidRPr="00391388">
        <w:tab/>
      </w:r>
    </w:p>
    <w:p w14:paraId="70AD964B" w14:textId="77777777" w:rsidR="00D65A5E" w:rsidRDefault="00D65A5E" w:rsidP="00D65A5E">
      <w:pPr>
        <w:spacing w:after="360"/>
        <w:rPr>
          <w:rFonts w:ascii="Garamond" w:hAnsi="Garamond"/>
        </w:rPr>
      </w:pPr>
      <w:r>
        <w:rPr>
          <w:rFonts w:ascii="Garamond" w:hAnsi="Garamond"/>
        </w:rPr>
        <w:t>Reader, Capstone Thesis, Abbie Wolfe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2023-2024</w:t>
      </w:r>
    </w:p>
    <w:p w14:paraId="12F7FF80" w14:textId="77777777" w:rsidR="00D65A5E" w:rsidRDefault="00D65A5E" w:rsidP="00D65A5E">
      <w:pPr>
        <w:spacing w:after="360"/>
        <w:rPr>
          <w:rFonts w:ascii="Garamond" w:hAnsi="Garamond"/>
        </w:rPr>
      </w:pPr>
      <w:r>
        <w:rPr>
          <w:rFonts w:ascii="Garamond" w:hAnsi="Garamond"/>
        </w:rPr>
        <w:t>Reader, Capstone Thesis, Kalen Melton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2024-2025</w:t>
      </w:r>
    </w:p>
    <w:p w14:paraId="6EB9D5E5" w14:textId="77777777" w:rsidR="00D65A5E" w:rsidRDefault="00D65A5E" w:rsidP="00D65A5E">
      <w:pPr>
        <w:spacing w:after="360"/>
        <w:rPr>
          <w:rFonts w:ascii="Garamond" w:hAnsi="Garamond"/>
        </w:rPr>
      </w:pPr>
      <w:r>
        <w:rPr>
          <w:rFonts w:ascii="Garamond" w:hAnsi="Garamond"/>
        </w:rPr>
        <w:t>Reader, Capstone Thesis, Savannah Toth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2024-2025</w:t>
      </w:r>
    </w:p>
    <w:p w14:paraId="0BAA1ED4" w14:textId="77777777" w:rsidR="00D65A5E" w:rsidRDefault="00D65A5E" w:rsidP="00272D84">
      <w:pPr>
        <w:spacing w:after="360"/>
        <w:rPr>
          <w:rFonts w:ascii="Garamond" w:hAnsi="Garamond"/>
        </w:rPr>
      </w:pPr>
      <w:r>
        <w:rPr>
          <w:rFonts w:ascii="Garamond" w:hAnsi="Garamond"/>
        </w:rPr>
        <w:t>Reader, Capstone Thesis, Nathan Hill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2024-2025</w:t>
      </w:r>
    </w:p>
    <w:p w14:paraId="3686FCAE" w14:textId="77777777" w:rsidR="00D65A5E" w:rsidRDefault="00D65A5E" w:rsidP="00D65A5E">
      <w:pPr>
        <w:spacing w:after="360"/>
        <w:rPr>
          <w:rFonts w:ascii="Garamond" w:hAnsi="Garamond"/>
        </w:rPr>
      </w:pPr>
      <w:r>
        <w:rPr>
          <w:rFonts w:ascii="Garamond" w:hAnsi="Garamond"/>
        </w:rPr>
        <w:t>Faculty Mentor, McNair Scholars Program, Ash Ballentine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2022-2024</w:t>
      </w:r>
    </w:p>
    <w:p w14:paraId="3988AEFE" w14:textId="77777777" w:rsidR="00D65A5E" w:rsidRPr="00391388" w:rsidRDefault="00D65A5E" w:rsidP="00D65A5E">
      <w:p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>Research Assistant, University of Nebraska-Lincoln Department of History</w:t>
      </w:r>
      <w:r w:rsidRPr="00391388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91388">
        <w:rPr>
          <w:rFonts w:ascii="Garamond" w:hAnsi="Garamond"/>
        </w:rPr>
        <w:t>2020</w:t>
      </w:r>
    </w:p>
    <w:p w14:paraId="4BAE1D6A" w14:textId="77777777" w:rsidR="00D65A5E" w:rsidRPr="006363F5" w:rsidRDefault="00D65A5E" w:rsidP="00D65A5E">
      <w:pPr>
        <w:spacing w:after="120"/>
        <w:rPr>
          <w:rFonts w:ascii="Garamond" w:hAnsi="Garamond"/>
        </w:rPr>
      </w:pPr>
      <w:r w:rsidRPr="006363F5">
        <w:rPr>
          <w:rFonts w:ascii="Garamond" w:hAnsi="Garamond"/>
        </w:rPr>
        <w:lastRenderedPageBreak/>
        <w:t>University of Nebraska-Lincoln</w:t>
      </w:r>
      <w:r>
        <w:rPr>
          <w:rFonts w:ascii="Garamond" w:hAnsi="Garamond"/>
        </w:rPr>
        <w:t>, NE</w:t>
      </w:r>
    </w:p>
    <w:p w14:paraId="71AB4EDC" w14:textId="77777777" w:rsidR="00D65A5E" w:rsidRPr="009D6518" w:rsidRDefault="00D65A5E" w:rsidP="00D65A5E">
      <w:pPr>
        <w:pStyle w:val="ListParagraph"/>
        <w:numPr>
          <w:ilvl w:val="0"/>
          <w:numId w:val="11"/>
        </w:numPr>
        <w:spacing w:after="360"/>
        <w:rPr>
          <w:rFonts w:ascii="Garamond" w:hAnsi="Garamond"/>
        </w:rPr>
      </w:pPr>
      <w:r w:rsidRPr="009D6518">
        <w:rPr>
          <w:rFonts w:ascii="Garamond" w:eastAsia="Calibri" w:hAnsi="Garamond"/>
          <w:i/>
          <w:iCs/>
          <w:color w:val="000000"/>
        </w:rPr>
        <w:t>Petitioning for Freedom: Habeas Corpus in the American West, 1812-1924</w:t>
      </w:r>
      <w:r w:rsidRPr="009D6518">
        <w:rPr>
          <w:rFonts w:ascii="Garamond" w:eastAsia="Calibri" w:hAnsi="Garamond"/>
          <w:color w:val="000000"/>
        </w:rPr>
        <w:t>; NSF Law &amp; Science Program, Award # 1946684</w:t>
      </w:r>
    </w:p>
    <w:p w14:paraId="36D63CF1" w14:textId="77777777" w:rsidR="00D65A5E" w:rsidRDefault="00D65A5E" w:rsidP="00D65A5E">
      <w:p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>Graduate Assistant to the Medieval and Renaissance Studies Program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2016-2020</w:t>
      </w:r>
    </w:p>
    <w:p w14:paraId="53ECC7F6" w14:textId="77777777" w:rsidR="00D65A5E" w:rsidRPr="00391388" w:rsidRDefault="00D65A5E" w:rsidP="00D65A5E">
      <w:pPr>
        <w:spacing w:after="360"/>
        <w:rPr>
          <w:rFonts w:ascii="Garamond" w:hAnsi="Garamond"/>
        </w:rPr>
      </w:pPr>
      <w:r w:rsidRPr="00391388">
        <w:rPr>
          <w:rFonts w:ascii="Garamond" w:hAnsi="Garamond"/>
        </w:rPr>
        <w:t>University of Nebraska-Lincoln</w:t>
      </w:r>
      <w:r>
        <w:rPr>
          <w:rFonts w:ascii="Garamond" w:hAnsi="Garamond"/>
        </w:rPr>
        <w:t>, NE</w:t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</w:p>
    <w:p w14:paraId="095E05B9" w14:textId="77777777" w:rsidR="00D65A5E" w:rsidRDefault="00D65A5E" w:rsidP="00D65A5E">
      <w:pPr>
        <w:spacing w:after="120"/>
        <w:rPr>
          <w:rFonts w:ascii="Garamond" w:hAnsi="Garamond"/>
        </w:rPr>
      </w:pPr>
      <w:r>
        <w:rPr>
          <w:rFonts w:ascii="Garamond" w:hAnsi="Garamond"/>
        </w:rPr>
        <w:t>Undergraduate Academic Advisor and Student Success Coach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2014-2016</w:t>
      </w:r>
    </w:p>
    <w:p w14:paraId="770E48EB" w14:textId="77777777" w:rsidR="00D65A5E" w:rsidRPr="00391388" w:rsidRDefault="00D65A5E" w:rsidP="00D65A5E">
      <w:pPr>
        <w:spacing w:after="360"/>
        <w:rPr>
          <w:rFonts w:ascii="Garamond" w:hAnsi="Garamond"/>
        </w:rPr>
      </w:pPr>
      <w:r w:rsidRPr="00391388">
        <w:rPr>
          <w:rFonts w:ascii="Garamond" w:hAnsi="Garamond"/>
        </w:rPr>
        <w:t>Bellevue University, NE</w:t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</w:p>
    <w:p w14:paraId="616039E0" w14:textId="77777777" w:rsidR="00D65A5E" w:rsidRDefault="00D65A5E" w:rsidP="00D65A5E">
      <w:p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>Student Success Program Coordinator,</w:t>
      </w:r>
      <w:r>
        <w:rPr>
          <w:rFonts w:ascii="Garamond" w:hAnsi="Garamond"/>
        </w:rPr>
        <w:t xml:space="preserve"> Advising and Academic Enhancement</w:t>
      </w:r>
      <w:r w:rsidRPr="00391388">
        <w:rPr>
          <w:rFonts w:ascii="Garamond" w:hAnsi="Garamond"/>
        </w:rPr>
        <w:tab/>
        <w:t xml:space="preserve">2010-2012 </w:t>
      </w:r>
    </w:p>
    <w:p w14:paraId="43992682" w14:textId="77777777" w:rsidR="00D65A5E" w:rsidRPr="00391388" w:rsidRDefault="00D65A5E" w:rsidP="00D65A5E">
      <w:pPr>
        <w:spacing w:after="360"/>
        <w:rPr>
          <w:rFonts w:ascii="Garamond" w:hAnsi="Garamond"/>
        </w:rPr>
      </w:pPr>
      <w:r>
        <w:rPr>
          <w:rFonts w:ascii="Garamond" w:hAnsi="Garamond"/>
        </w:rPr>
        <w:t>Boise State University, ID</w:t>
      </w:r>
    </w:p>
    <w:p w14:paraId="40FB31E0" w14:textId="77777777" w:rsidR="00D65A5E" w:rsidRDefault="00D65A5E" w:rsidP="00D65A5E">
      <w:pPr>
        <w:spacing w:after="120"/>
        <w:rPr>
          <w:rFonts w:ascii="Garamond" w:hAnsi="Garamond"/>
        </w:rPr>
      </w:pPr>
      <w:r w:rsidRPr="00391388">
        <w:rPr>
          <w:rFonts w:ascii="Garamond" w:hAnsi="Garamond"/>
        </w:rPr>
        <w:t>Graduate Assistant</w:t>
      </w:r>
      <w:r>
        <w:rPr>
          <w:rFonts w:ascii="Garamond" w:hAnsi="Garamond"/>
        </w:rPr>
        <w:t>, Center</w:t>
      </w:r>
      <w:r w:rsidRPr="00391388">
        <w:rPr>
          <w:rFonts w:ascii="Garamond" w:hAnsi="Garamond"/>
        </w:rPr>
        <w:t xml:space="preserve"> for Women and Gender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91388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91388">
        <w:rPr>
          <w:rFonts w:ascii="Garamond" w:hAnsi="Garamond"/>
        </w:rPr>
        <w:t>2008-2010</w:t>
      </w:r>
    </w:p>
    <w:p w14:paraId="7FB525B4" w14:textId="77777777" w:rsidR="00D65A5E" w:rsidRPr="00391388" w:rsidRDefault="00D65A5E" w:rsidP="00D65A5E">
      <w:pPr>
        <w:spacing w:after="360"/>
        <w:rPr>
          <w:rFonts w:ascii="Garamond" w:hAnsi="Garamond"/>
        </w:rPr>
      </w:pPr>
      <w:r>
        <w:rPr>
          <w:rFonts w:ascii="Garamond" w:hAnsi="Garamond"/>
        </w:rPr>
        <w:t>Boise State University</w:t>
      </w:r>
    </w:p>
    <w:p w14:paraId="63746798" w14:textId="77777777" w:rsidR="00D65A5E" w:rsidRPr="00391388" w:rsidRDefault="00D65A5E" w:rsidP="00D65A5E">
      <w:pPr>
        <w:pStyle w:val="Heading2"/>
      </w:pPr>
      <w:r w:rsidRPr="00391388">
        <w:t>AWARDS</w:t>
      </w:r>
      <w:r>
        <w:t xml:space="preserve">, GRANTS, </w:t>
      </w:r>
      <w:r w:rsidRPr="00391388">
        <w:t>&amp; FELLOWSHIPS</w:t>
      </w:r>
    </w:p>
    <w:p w14:paraId="03B72024" w14:textId="77777777" w:rsidR="00D65A5E" w:rsidRDefault="00D65A5E" w:rsidP="00D65A5E">
      <w:pPr>
        <w:spacing w:after="360"/>
        <w:ind w:left="1440" w:hanging="1440"/>
        <w:rPr>
          <w:rFonts w:ascii="Garamond" w:hAnsi="Garamond"/>
        </w:rPr>
      </w:pPr>
      <w:r>
        <w:rPr>
          <w:rFonts w:ascii="Garamond" w:hAnsi="Garamond"/>
        </w:rPr>
        <w:t>2024</w:t>
      </w:r>
      <w:r>
        <w:rPr>
          <w:rFonts w:ascii="Garamond" w:hAnsi="Garamond"/>
        </w:rPr>
        <w:tab/>
        <w:t>Center for Innovative Teaching Award—Honors College, University of Nebraska-Lincoln</w:t>
      </w:r>
    </w:p>
    <w:p w14:paraId="205BF25A" w14:textId="77777777" w:rsidR="00D65A5E" w:rsidRPr="001577F1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2021</w:t>
      </w:r>
      <w:r w:rsidRPr="001577F1">
        <w:rPr>
          <w:rFonts w:ascii="Garamond" w:hAnsi="Garamond"/>
        </w:rPr>
        <w:tab/>
        <w:t>Center for Transformative Teaching Grant, Co-PI “Pedagogy in First-Year Undergraduate History Classes,” University of Nebraska-Lincoln</w:t>
      </w:r>
    </w:p>
    <w:p w14:paraId="3060A6D6" w14:textId="77777777" w:rsidR="00D65A5E" w:rsidRPr="001577F1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2020</w:t>
      </w:r>
      <w:r w:rsidRPr="001577F1">
        <w:rPr>
          <w:rFonts w:ascii="Garamond" w:hAnsi="Garamond"/>
        </w:rPr>
        <w:tab/>
        <w:t>John F. Stover Fellowship in American and European History University of Nebraska-Lincoln</w:t>
      </w:r>
    </w:p>
    <w:p w14:paraId="5403A61B" w14:textId="77777777" w:rsidR="00D65A5E" w:rsidRPr="001577F1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2020</w:t>
      </w:r>
      <w:r w:rsidRPr="001577F1">
        <w:rPr>
          <w:rFonts w:ascii="Garamond" w:hAnsi="Garamond"/>
        </w:rPr>
        <w:tab/>
        <w:t>Gretchen B. Lee Fellowship, University of Nebraska-Lincoln</w:t>
      </w:r>
    </w:p>
    <w:p w14:paraId="783E901B" w14:textId="77777777" w:rsidR="00D65A5E" w:rsidRPr="001577F1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2019</w:t>
      </w:r>
      <w:r w:rsidRPr="001577F1">
        <w:rPr>
          <w:rFonts w:ascii="Garamond" w:hAnsi="Garamond"/>
        </w:rPr>
        <w:tab/>
        <w:t>James Arthur Fellowship Award, University of Nebraska-Lincoln</w:t>
      </w:r>
    </w:p>
    <w:p w14:paraId="01B4EDFF" w14:textId="77777777" w:rsidR="00D65A5E" w:rsidRPr="001577F1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2019</w:t>
      </w:r>
      <w:r w:rsidRPr="001577F1">
        <w:rPr>
          <w:rFonts w:ascii="Garamond" w:hAnsi="Garamond"/>
        </w:rPr>
        <w:tab/>
        <w:t>Paul Olsen International Travel Award, Medieval &amp; Renaissance Studies Program, University of Nebraska-Lincoln</w:t>
      </w:r>
    </w:p>
    <w:p w14:paraId="4736AE03" w14:textId="77777777" w:rsidR="00D65A5E" w:rsidRPr="001577F1" w:rsidRDefault="00D65A5E" w:rsidP="00D65A5E">
      <w:pPr>
        <w:spacing w:after="12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2019</w:t>
      </w:r>
      <w:r w:rsidRPr="001577F1">
        <w:rPr>
          <w:rFonts w:ascii="Garamond" w:hAnsi="Garamond"/>
        </w:rPr>
        <w:tab/>
        <w:t>Karen Dunning Award for Writing, Women and Gender Studies Program</w:t>
      </w:r>
    </w:p>
    <w:p w14:paraId="17BE8B79" w14:textId="77777777" w:rsidR="00D65A5E" w:rsidRPr="001577F1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ab/>
        <w:t>University of Nebraska-Lincoln</w:t>
      </w:r>
    </w:p>
    <w:p w14:paraId="12003748" w14:textId="77777777" w:rsidR="00D65A5E" w:rsidRPr="001577F1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2018</w:t>
      </w:r>
      <w:r w:rsidRPr="001577F1">
        <w:rPr>
          <w:rFonts w:ascii="Garamond" w:hAnsi="Garamond"/>
        </w:rPr>
        <w:tab/>
        <w:t>Maslowski Research Award, Department of History University of Nebraska-Lincoln</w:t>
      </w:r>
    </w:p>
    <w:p w14:paraId="41EADD11" w14:textId="77777777" w:rsidR="00D65A5E" w:rsidRPr="001577F1" w:rsidRDefault="00D65A5E" w:rsidP="00D65A5E">
      <w:pPr>
        <w:spacing w:after="12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2019</w:t>
      </w:r>
      <w:r w:rsidRPr="001577F1">
        <w:rPr>
          <w:rFonts w:ascii="Garamond" w:hAnsi="Garamond"/>
        </w:rPr>
        <w:tab/>
        <w:t>Newberry Consortium Grant, Newberry Center for Renaissance Studies</w:t>
      </w:r>
    </w:p>
    <w:p w14:paraId="6A2FBEAC" w14:textId="77777777" w:rsidR="00D65A5E" w:rsidRPr="001577F1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lastRenderedPageBreak/>
        <w:tab/>
        <w:t>Newberry Library, Chicago, IL</w:t>
      </w:r>
    </w:p>
    <w:p w14:paraId="18F35E2A" w14:textId="77777777" w:rsidR="00D65A5E" w:rsidRPr="001577F1" w:rsidRDefault="00D65A5E" w:rsidP="00D65A5E">
      <w:pPr>
        <w:spacing w:after="12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2017</w:t>
      </w:r>
      <w:r w:rsidRPr="001577F1">
        <w:rPr>
          <w:rFonts w:ascii="Garamond" w:hAnsi="Garamond"/>
        </w:rPr>
        <w:tab/>
        <w:t xml:space="preserve">Graduate Travel and Presentation Award, Graduate Student Association, </w:t>
      </w:r>
    </w:p>
    <w:p w14:paraId="4B70410E" w14:textId="77777777" w:rsidR="00D65A5E" w:rsidRPr="001577F1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ab/>
        <w:t>University of Nebraska Lincoln</w:t>
      </w:r>
    </w:p>
    <w:p w14:paraId="443C8B27" w14:textId="77777777" w:rsidR="00D65A5E" w:rsidRPr="001577F1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2017</w:t>
      </w:r>
      <w:r w:rsidRPr="001577F1">
        <w:rPr>
          <w:rFonts w:ascii="Garamond" w:hAnsi="Garamond"/>
        </w:rPr>
        <w:tab/>
        <w:t xml:space="preserve">International Bursary Award, Universidad Nacional de </w:t>
      </w:r>
      <w:proofErr w:type="spellStart"/>
      <w:r w:rsidRPr="001577F1">
        <w:rPr>
          <w:rFonts w:ascii="Garamond" w:hAnsi="Garamond"/>
        </w:rPr>
        <w:t>Educación</w:t>
      </w:r>
      <w:proofErr w:type="spellEnd"/>
      <w:r w:rsidRPr="001577F1">
        <w:rPr>
          <w:rFonts w:ascii="Garamond" w:hAnsi="Garamond"/>
        </w:rPr>
        <w:t xml:space="preserve"> a Distancia, Madrid, Spain </w:t>
      </w:r>
    </w:p>
    <w:p w14:paraId="34A7F1AA" w14:textId="77777777" w:rsidR="00D65A5E" w:rsidRPr="001577F1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2017</w:t>
      </w:r>
      <w:r w:rsidRPr="001577F1">
        <w:rPr>
          <w:rFonts w:ascii="Garamond" w:hAnsi="Garamond"/>
        </w:rPr>
        <w:tab/>
        <w:t>Paul Olsen International Travel Award, Medieval &amp; Renaissance Studies Program, University of Nebraska-Lincoln</w:t>
      </w:r>
    </w:p>
    <w:p w14:paraId="49EF18FD" w14:textId="77777777" w:rsidR="00D65A5E" w:rsidRPr="001577F1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2017</w:t>
      </w:r>
      <w:r w:rsidRPr="001577F1">
        <w:rPr>
          <w:rFonts w:ascii="Garamond" w:hAnsi="Garamond"/>
        </w:rPr>
        <w:tab/>
        <w:t>Strickland Prize for Writing, Queen Elizabeth I Society</w:t>
      </w:r>
    </w:p>
    <w:p w14:paraId="0117CE3E" w14:textId="77777777" w:rsidR="00D65A5E" w:rsidRPr="001577F1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2017</w:t>
      </w:r>
      <w:r w:rsidRPr="001577F1">
        <w:rPr>
          <w:rFonts w:ascii="Garamond" w:hAnsi="Garamond"/>
        </w:rPr>
        <w:tab/>
        <w:t>Francis Drake Award for Writing, Queen Elizabeth I Society</w:t>
      </w:r>
    </w:p>
    <w:p w14:paraId="55F51C23" w14:textId="77777777" w:rsidR="00D65A5E" w:rsidRPr="001577F1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2016</w:t>
      </w:r>
      <w:r w:rsidRPr="001577F1">
        <w:rPr>
          <w:rFonts w:ascii="Garamond" w:hAnsi="Garamond"/>
        </w:rPr>
        <w:tab/>
        <w:t>Clay Thomas Memorial Endowment Fund Travel Award, Department of History, University of Nebraska-Lincoln</w:t>
      </w:r>
    </w:p>
    <w:p w14:paraId="7B2DF1A5" w14:textId="77777777" w:rsidR="00D65A5E" w:rsidRPr="001577F1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2016</w:t>
      </w:r>
      <w:r w:rsidRPr="001577F1">
        <w:rPr>
          <w:rFonts w:ascii="Garamond" w:hAnsi="Garamond"/>
        </w:rPr>
        <w:tab/>
        <w:t>Paul Olsen International Travel Award, Medieval &amp; Renaissance Studies Program, University of Nebraska-Lincoln</w:t>
      </w:r>
    </w:p>
    <w:p w14:paraId="015F73D5" w14:textId="77777777" w:rsidR="00D65A5E" w:rsidRPr="001577F1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2011</w:t>
      </w:r>
      <w:r w:rsidRPr="001577F1">
        <w:rPr>
          <w:rFonts w:ascii="Garamond" w:hAnsi="Garamond"/>
        </w:rPr>
        <w:tab/>
        <w:t>Academic Excellence Award, Department of History, Boise State University</w:t>
      </w:r>
    </w:p>
    <w:p w14:paraId="71C0BEF7" w14:textId="77777777" w:rsidR="00D65A5E" w:rsidRPr="00391388" w:rsidRDefault="00D65A5E" w:rsidP="00D65A5E">
      <w:pPr>
        <w:spacing w:after="360"/>
        <w:ind w:left="1440" w:hanging="1440"/>
        <w:rPr>
          <w:rFonts w:ascii="Garamond" w:hAnsi="Garamond"/>
        </w:rPr>
      </w:pPr>
      <w:r w:rsidRPr="001577F1">
        <w:rPr>
          <w:rFonts w:ascii="Garamond" w:hAnsi="Garamond"/>
        </w:rPr>
        <w:t>2010</w:t>
      </w:r>
      <w:r w:rsidRPr="001577F1">
        <w:rPr>
          <w:rFonts w:ascii="Garamond" w:hAnsi="Garamond"/>
        </w:rPr>
        <w:tab/>
        <w:t>Academic Excellence Award, Department of History, Boise State University</w:t>
      </w:r>
    </w:p>
    <w:p w14:paraId="0A6AEB5E" w14:textId="77777777" w:rsidR="00D65A5E" w:rsidRPr="00391388" w:rsidRDefault="00D65A5E" w:rsidP="00D65A5E">
      <w:pPr>
        <w:pStyle w:val="Heading2"/>
      </w:pPr>
      <w:r w:rsidRPr="00391388">
        <w:t>SELECT PRESENTATIONS</w:t>
      </w:r>
    </w:p>
    <w:p w14:paraId="42D41C56" w14:textId="77777777" w:rsidR="00D65A5E" w:rsidRPr="00F07C8D" w:rsidRDefault="00D65A5E" w:rsidP="00D65A5E">
      <w:pPr>
        <w:spacing w:after="360"/>
        <w:ind w:left="1440" w:hanging="1440"/>
        <w:outlineLvl w:val="2"/>
        <w:rPr>
          <w:rFonts w:ascii="Garamond" w:hAnsi="Garamond"/>
          <w:color w:val="242424"/>
          <w:shd w:val="clear" w:color="auto" w:fill="FFFFFF"/>
        </w:rPr>
      </w:pPr>
      <w:r w:rsidRPr="00391388">
        <w:rPr>
          <w:rFonts w:ascii="Garamond" w:eastAsia="Calibri" w:hAnsi="Garamond"/>
        </w:rPr>
        <w:t>2024</w:t>
      </w:r>
      <w:r w:rsidRPr="00391388">
        <w:rPr>
          <w:rFonts w:ascii="Garamond" w:eastAsia="Calibri" w:hAnsi="Garamond"/>
        </w:rPr>
        <w:tab/>
        <w:t>“</w:t>
      </w:r>
      <w:r w:rsidRPr="00391388">
        <w:rPr>
          <w:rFonts w:ascii="Garamond" w:hAnsi="Garamond"/>
          <w:color w:val="242424"/>
          <w:shd w:val="clear" w:color="auto" w:fill="FFFFFF"/>
        </w:rPr>
        <w:t>Agony, Metamorphosis, and the Virago in the </w:t>
      </w:r>
      <w:r w:rsidRPr="00391388">
        <w:rPr>
          <w:rFonts w:ascii="Garamond" w:hAnsi="Garamond"/>
          <w:i/>
          <w:iCs/>
          <w:color w:val="242424"/>
          <w:shd w:val="clear" w:color="auto" w:fill="FFFFFF"/>
        </w:rPr>
        <w:t>St Albans Psalter</w:t>
      </w:r>
      <w:r w:rsidRPr="00391388">
        <w:rPr>
          <w:rFonts w:ascii="Garamond" w:hAnsi="Garamond"/>
          <w:color w:val="242424"/>
          <w:shd w:val="clear" w:color="auto" w:fill="FFFFFF"/>
        </w:rPr>
        <w:t xml:space="preserve">” International Medieval Congress at Leeds. Liverpool, UK, </w:t>
      </w:r>
      <w:r>
        <w:rPr>
          <w:rFonts w:ascii="Garamond" w:hAnsi="Garamond"/>
          <w:color w:val="242424"/>
          <w:shd w:val="clear" w:color="auto" w:fill="FFFFFF"/>
        </w:rPr>
        <w:t>July 3, 2024</w:t>
      </w:r>
    </w:p>
    <w:p w14:paraId="5E4FE901" w14:textId="77777777" w:rsidR="00D65A5E" w:rsidRPr="00391388" w:rsidRDefault="00D65A5E" w:rsidP="00D65A5E">
      <w:pPr>
        <w:spacing w:after="360"/>
        <w:ind w:left="1440" w:hanging="1440"/>
        <w:outlineLvl w:val="2"/>
        <w:rPr>
          <w:rFonts w:ascii="Garamond" w:eastAsia="Calibri" w:hAnsi="Garamond"/>
        </w:rPr>
      </w:pPr>
      <w:r w:rsidRPr="00391388">
        <w:rPr>
          <w:rFonts w:ascii="Garamond" w:eastAsia="Calibri" w:hAnsi="Garamond"/>
        </w:rPr>
        <w:t>2021</w:t>
      </w:r>
      <w:r>
        <w:rPr>
          <w:rFonts w:ascii="Garamond" w:eastAsia="Calibri" w:hAnsi="Garamond"/>
        </w:rPr>
        <w:tab/>
      </w:r>
      <w:r w:rsidRPr="00391388">
        <w:rPr>
          <w:rFonts w:ascii="Garamond" w:eastAsia="Calibri" w:hAnsi="Garamond"/>
        </w:rPr>
        <w:t>“Same Sex Passions in Medieval Europe” Guest Lecture at Nebraska Wesleyan University. Lincoln, NE</w:t>
      </w:r>
    </w:p>
    <w:p w14:paraId="3AAABC6E" w14:textId="60EB84C9" w:rsidR="00D65A5E" w:rsidRPr="00391388" w:rsidRDefault="00D65A5E" w:rsidP="00D65A5E">
      <w:pPr>
        <w:spacing w:after="360"/>
        <w:ind w:left="1440" w:hanging="1440"/>
        <w:outlineLvl w:val="2"/>
        <w:rPr>
          <w:rFonts w:ascii="Garamond" w:eastAsia="Calibri" w:hAnsi="Garamond"/>
        </w:rPr>
      </w:pPr>
      <w:r w:rsidRPr="00391388">
        <w:rPr>
          <w:rFonts w:ascii="Garamond" w:eastAsia="Calibri" w:hAnsi="Garamond"/>
        </w:rPr>
        <w:t>2019</w:t>
      </w:r>
      <w:r w:rsidRPr="00391388">
        <w:rPr>
          <w:rFonts w:ascii="Garamond" w:eastAsia="Calibri" w:hAnsi="Garamond"/>
        </w:rPr>
        <w:tab/>
        <w:t>“Becoming Male, Becoming One: Early-Christian Traditions of Medieval Mystical Gender Transformation”</w:t>
      </w:r>
      <w:r w:rsidR="00272D84">
        <w:rPr>
          <w:rFonts w:ascii="Garamond" w:eastAsia="Calibri" w:hAnsi="Garamond"/>
        </w:rPr>
        <w:t xml:space="preserve"> </w:t>
      </w:r>
      <w:r w:rsidRPr="00391388">
        <w:rPr>
          <w:rFonts w:ascii="Garamond" w:eastAsia="Calibri" w:hAnsi="Garamond"/>
        </w:rPr>
        <w:t>2019 Newberry Center for Renaissance Studies Graduate Student Conference. Chicago, IL</w:t>
      </w:r>
    </w:p>
    <w:p w14:paraId="430BA579" w14:textId="77777777" w:rsidR="00D65A5E" w:rsidRPr="00391388" w:rsidRDefault="00D65A5E" w:rsidP="00D65A5E">
      <w:pPr>
        <w:spacing w:after="360"/>
        <w:ind w:left="1440" w:hanging="1440"/>
        <w:outlineLvl w:val="2"/>
        <w:rPr>
          <w:rFonts w:ascii="Garamond" w:eastAsia="Calibri" w:hAnsi="Garamond"/>
        </w:rPr>
      </w:pPr>
      <w:r w:rsidRPr="00391388">
        <w:rPr>
          <w:rFonts w:ascii="Garamond" w:eastAsia="Calibri" w:hAnsi="Garamond"/>
        </w:rPr>
        <w:t>2018</w:t>
      </w:r>
      <w:r w:rsidRPr="00391388">
        <w:rPr>
          <w:rFonts w:ascii="Garamond" w:eastAsia="Calibri" w:hAnsi="Garamond"/>
        </w:rPr>
        <w:tab/>
        <w:t>“The Measure of a (Wo)Man: Gender Transformation in Early and Medieval Christian Narrative Traditions” Special Lecture on Transgender Narratives in Medieval History, University of Nebraska-Lincoln</w:t>
      </w:r>
    </w:p>
    <w:p w14:paraId="30D7E0CF" w14:textId="77777777" w:rsidR="00D65A5E" w:rsidRPr="00391388" w:rsidRDefault="00D65A5E" w:rsidP="00D65A5E">
      <w:pPr>
        <w:spacing w:after="360"/>
        <w:ind w:left="1440" w:hanging="1440"/>
        <w:outlineLvl w:val="2"/>
        <w:rPr>
          <w:rFonts w:ascii="Garamond" w:eastAsia="Calibri" w:hAnsi="Garamond"/>
          <w:i/>
        </w:rPr>
      </w:pPr>
      <w:r w:rsidRPr="00391388">
        <w:rPr>
          <w:rFonts w:ascii="Garamond" w:eastAsia="Calibri" w:hAnsi="Garamond"/>
        </w:rPr>
        <w:t>2017</w:t>
      </w:r>
      <w:r>
        <w:rPr>
          <w:rFonts w:ascii="Garamond" w:eastAsia="Calibri" w:hAnsi="Garamond"/>
        </w:rPr>
        <w:tab/>
      </w:r>
      <w:r w:rsidRPr="00391388">
        <w:rPr>
          <w:rFonts w:ascii="Garamond" w:eastAsia="Calibri" w:hAnsi="Garamond"/>
        </w:rPr>
        <w:t>“Pawns, Plans, and Politics: Arbella Stuart and the Failure of the 1603 Main Plot”</w:t>
      </w:r>
      <w:r w:rsidRPr="00391388">
        <w:rPr>
          <w:rFonts w:ascii="Garamond" w:eastAsia="Calibri" w:hAnsi="Garamond"/>
          <w:i/>
        </w:rPr>
        <w:t xml:space="preserve"> </w:t>
      </w:r>
      <w:r w:rsidRPr="00391388">
        <w:rPr>
          <w:rFonts w:ascii="Garamond" w:eastAsia="Calibri" w:hAnsi="Garamond"/>
        </w:rPr>
        <w:t>Kings &amp; Queens 6: At the Shadow of the Throne. Madrid, Spain</w:t>
      </w:r>
    </w:p>
    <w:p w14:paraId="64D83479" w14:textId="77777777" w:rsidR="00D65A5E" w:rsidRPr="00391388" w:rsidRDefault="00D65A5E" w:rsidP="00D65A5E">
      <w:pPr>
        <w:spacing w:after="360"/>
        <w:ind w:left="1440" w:hanging="1440"/>
        <w:outlineLvl w:val="2"/>
        <w:rPr>
          <w:rFonts w:ascii="Garamond" w:eastAsia="Calibri" w:hAnsi="Garamond"/>
        </w:rPr>
      </w:pPr>
      <w:r w:rsidRPr="00391388">
        <w:rPr>
          <w:rFonts w:ascii="Garamond" w:eastAsia="Calibri" w:hAnsi="Garamond"/>
        </w:rPr>
        <w:lastRenderedPageBreak/>
        <w:t>2017</w:t>
      </w:r>
      <w:r w:rsidRPr="00391388">
        <w:rPr>
          <w:rFonts w:ascii="Garamond" w:eastAsia="Calibri" w:hAnsi="Garamond"/>
        </w:rPr>
        <w:tab/>
        <w:t xml:space="preserve">“‘I’m no Lady’: Arya Stark, Brienne of Tarth, and Yara Greyjoy as the Viragos of Westeros” ‘The Past is Already Written’: A Panel Discussion on the History in </w:t>
      </w:r>
      <w:r w:rsidRPr="00391388">
        <w:rPr>
          <w:rFonts w:ascii="Garamond" w:eastAsia="Calibri" w:hAnsi="Garamond"/>
          <w:i/>
        </w:rPr>
        <w:t>Game of Thrones</w:t>
      </w:r>
      <w:r w:rsidRPr="00391388">
        <w:rPr>
          <w:rFonts w:ascii="Garamond" w:eastAsia="Calibri" w:hAnsi="Garamond"/>
        </w:rPr>
        <w:t>, University of Nebraska-Lincoln</w:t>
      </w:r>
    </w:p>
    <w:p w14:paraId="5561E68A" w14:textId="77777777" w:rsidR="00D65A5E" w:rsidRPr="00391388" w:rsidRDefault="00D65A5E" w:rsidP="00D65A5E">
      <w:pPr>
        <w:spacing w:after="360"/>
        <w:ind w:left="1440" w:hanging="1440"/>
        <w:outlineLvl w:val="2"/>
        <w:rPr>
          <w:rFonts w:ascii="Garamond" w:eastAsia="Calibri" w:hAnsi="Garamond"/>
        </w:rPr>
      </w:pPr>
      <w:r w:rsidRPr="00391388">
        <w:rPr>
          <w:rFonts w:ascii="Garamond" w:eastAsia="Calibri" w:hAnsi="Garamond"/>
        </w:rPr>
        <w:t>2017</w:t>
      </w:r>
      <w:r>
        <w:rPr>
          <w:rFonts w:ascii="Garamond" w:eastAsia="Calibri" w:hAnsi="Garamond"/>
        </w:rPr>
        <w:tab/>
      </w:r>
      <w:r w:rsidRPr="00391388">
        <w:rPr>
          <w:rFonts w:ascii="Garamond" w:eastAsia="Calibri" w:hAnsi="Garamond"/>
        </w:rPr>
        <w:t>“Cousin To the Queen, Claimant to The Throne, Royal Prisoner: Arbella Stuart’s Posthumous Image” South Central Renaissance Conference. Austin, TX</w:t>
      </w:r>
    </w:p>
    <w:p w14:paraId="27D61B25" w14:textId="77777777" w:rsidR="00D65A5E" w:rsidRPr="00391388" w:rsidRDefault="00D65A5E" w:rsidP="00D65A5E">
      <w:pPr>
        <w:spacing w:after="360"/>
        <w:ind w:left="1440" w:hanging="1440"/>
        <w:outlineLvl w:val="2"/>
        <w:rPr>
          <w:rFonts w:ascii="Garamond" w:eastAsia="Calibri" w:hAnsi="Garamond"/>
        </w:rPr>
      </w:pPr>
      <w:r w:rsidRPr="00391388">
        <w:rPr>
          <w:rFonts w:ascii="Garamond" w:eastAsia="Calibri" w:hAnsi="Garamond"/>
          <w:iCs/>
        </w:rPr>
        <w:t>2016</w:t>
      </w:r>
      <w:r>
        <w:rPr>
          <w:rFonts w:ascii="Garamond" w:eastAsia="Calibri" w:hAnsi="Garamond"/>
          <w:iCs/>
        </w:rPr>
        <w:tab/>
      </w:r>
      <w:r w:rsidRPr="00391388">
        <w:rPr>
          <w:rFonts w:ascii="Garamond" w:eastAsia="Calibri" w:hAnsi="Garamond"/>
          <w:iCs/>
        </w:rPr>
        <w:t xml:space="preserve">“Dressed to Escape: Cross-dressing as a Means of Mobility in Elizabethan England” </w:t>
      </w:r>
      <w:r w:rsidRPr="00391388">
        <w:rPr>
          <w:rFonts w:ascii="Garamond" w:eastAsia="Calibri" w:hAnsi="Garamond"/>
        </w:rPr>
        <w:t>In the Light of Gloriana Conference at the Tower of London. London, England</w:t>
      </w:r>
    </w:p>
    <w:p w14:paraId="5BDC1A34" w14:textId="77777777" w:rsidR="00D65A5E" w:rsidRPr="00391388" w:rsidRDefault="00D65A5E" w:rsidP="00D65A5E">
      <w:pPr>
        <w:pStyle w:val="Heading2"/>
      </w:pPr>
      <w:r w:rsidRPr="00391388">
        <w:t xml:space="preserve">SERVICE </w:t>
      </w:r>
    </w:p>
    <w:p w14:paraId="25E62CD6" w14:textId="77777777" w:rsidR="00D65A5E" w:rsidRPr="00FA5D5F" w:rsidRDefault="00D65A5E" w:rsidP="00FA5D5F">
      <w:pPr>
        <w:pStyle w:val="Heading3"/>
      </w:pPr>
      <w:r w:rsidRPr="00FA5D5F">
        <w:t>University Service</w:t>
      </w:r>
    </w:p>
    <w:p w14:paraId="0A52CF75" w14:textId="77777777" w:rsidR="00D65A5E" w:rsidRDefault="00D65A5E" w:rsidP="00B52312">
      <w:pPr>
        <w:spacing w:after="360"/>
        <w:ind w:left="1440" w:hanging="1440"/>
        <w:rPr>
          <w:rFonts w:ascii="Garamond" w:hAnsi="Garamond" w:cs="Times New Roman"/>
        </w:rPr>
      </w:pPr>
      <w:r>
        <w:rPr>
          <w:rFonts w:ascii="Garamond" w:hAnsi="Garamond" w:cs="Times New Roman"/>
        </w:rPr>
        <w:t>2024-present</w:t>
      </w:r>
      <w:r>
        <w:rPr>
          <w:rFonts w:ascii="Garamond" w:hAnsi="Garamond" w:cs="Times New Roman"/>
        </w:rPr>
        <w:tab/>
        <w:t>Active faculty mentor for the UNL History Club</w:t>
      </w:r>
    </w:p>
    <w:p w14:paraId="227F3112" w14:textId="77777777" w:rsidR="00D65A5E" w:rsidRPr="006607E7" w:rsidRDefault="00D65A5E" w:rsidP="00B52312">
      <w:pPr>
        <w:spacing w:after="360"/>
        <w:ind w:left="1440" w:hanging="1440"/>
        <w:rPr>
          <w:rFonts w:ascii="Garamond" w:hAnsi="Garamond" w:cs="Times New Roman"/>
        </w:rPr>
      </w:pPr>
      <w:r w:rsidRPr="006607E7">
        <w:rPr>
          <w:rFonts w:ascii="Garamond" w:hAnsi="Garamond" w:cs="Times New Roman"/>
        </w:rPr>
        <w:t>2019-2023</w:t>
      </w:r>
      <w:r w:rsidRPr="006607E7">
        <w:rPr>
          <w:rFonts w:ascii="Garamond" w:hAnsi="Garamond" w:cs="Times New Roman"/>
        </w:rPr>
        <w:tab/>
        <w:t>University of Nebraska-Lincoln, Undergraduate Scholarship Committee, Member</w:t>
      </w:r>
    </w:p>
    <w:p w14:paraId="48016D87" w14:textId="77777777" w:rsidR="00D65A5E" w:rsidRPr="006607E7" w:rsidRDefault="00D65A5E" w:rsidP="00B52312">
      <w:pPr>
        <w:spacing w:after="360"/>
        <w:ind w:left="1440" w:hanging="1440"/>
        <w:rPr>
          <w:rFonts w:ascii="Garamond" w:hAnsi="Garamond" w:cs="Times New Roman"/>
        </w:rPr>
      </w:pPr>
      <w:r w:rsidRPr="006607E7">
        <w:rPr>
          <w:rFonts w:ascii="Garamond" w:hAnsi="Garamond" w:cs="Times New Roman"/>
        </w:rPr>
        <w:t>2022</w:t>
      </w:r>
      <w:r w:rsidRPr="006607E7">
        <w:rPr>
          <w:rFonts w:ascii="Garamond" w:hAnsi="Garamond" w:cs="Times New Roman"/>
        </w:rPr>
        <w:tab/>
        <w:t>University of Nebraska-Lincoln, Women and Gender Studies Program, Panel Selection Committee Member ‘2022 No Limits Conference’</w:t>
      </w:r>
    </w:p>
    <w:p w14:paraId="46640410" w14:textId="77777777" w:rsidR="00D65A5E" w:rsidRPr="006607E7" w:rsidRDefault="00D65A5E" w:rsidP="00B52312">
      <w:pPr>
        <w:spacing w:after="360"/>
        <w:ind w:left="1440" w:hanging="1440"/>
        <w:rPr>
          <w:rFonts w:ascii="Garamond" w:hAnsi="Garamond" w:cs="Times New Roman"/>
        </w:rPr>
      </w:pPr>
      <w:r w:rsidRPr="006607E7">
        <w:rPr>
          <w:rFonts w:ascii="Garamond" w:hAnsi="Garamond" w:cs="Times New Roman"/>
        </w:rPr>
        <w:t>2019-2022</w:t>
      </w:r>
      <w:r w:rsidRPr="006607E7">
        <w:rPr>
          <w:rFonts w:ascii="Garamond" w:hAnsi="Garamond" w:cs="Times New Roman"/>
        </w:rPr>
        <w:tab/>
        <w:t>University of Nebraska-Lincoln, Department of History, Graduate Student Mentor</w:t>
      </w:r>
    </w:p>
    <w:p w14:paraId="488AF61A" w14:textId="77777777" w:rsidR="00D65A5E" w:rsidRPr="006607E7" w:rsidRDefault="00D65A5E" w:rsidP="00B52312">
      <w:pPr>
        <w:spacing w:after="360"/>
        <w:ind w:left="1440" w:hanging="1440"/>
        <w:rPr>
          <w:rFonts w:ascii="Garamond" w:hAnsi="Garamond" w:cs="Times New Roman"/>
        </w:rPr>
      </w:pPr>
      <w:r w:rsidRPr="006607E7">
        <w:rPr>
          <w:rFonts w:ascii="Garamond" w:hAnsi="Garamond" w:cs="Times New Roman"/>
        </w:rPr>
        <w:t>2019-2021</w:t>
      </w:r>
      <w:r w:rsidRPr="006607E7">
        <w:rPr>
          <w:rFonts w:ascii="Garamond" w:hAnsi="Garamond" w:cs="Times New Roman"/>
        </w:rPr>
        <w:tab/>
        <w:t>University of Nebraska-Lincoln, Department of History Grant and Fellowship Writing Consortium, Committee Member</w:t>
      </w:r>
    </w:p>
    <w:p w14:paraId="02A5122E" w14:textId="77777777" w:rsidR="00D65A5E" w:rsidRPr="006607E7" w:rsidRDefault="00D65A5E" w:rsidP="00B52312">
      <w:pPr>
        <w:spacing w:after="360"/>
        <w:ind w:left="1440" w:hanging="1440"/>
        <w:rPr>
          <w:rFonts w:ascii="Garamond" w:hAnsi="Garamond" w:cs="Times New Roman"/>
        </w:rPr>
      </w:pPr>
      <w:r w:rsidRPr="006607E7">
        <w:rPr>
          <w:rFonts w:ascii="Garamond" w:hAnsi="Garamond" w:cs="Times New Roman"/>
        </w:rPr>
        <w:t>2018</w:t>
      </w:r>
      <w:r w:rsidRPr="006607E7">
        <w:rPr>
          <w:rFonts w:ascii="Garamond" w:hAnsi="Garamond" w:cs="Times New Roman"/>
        </w:rPr>
        <w:tab/>
        <w:t>Prague 50 University of Nebraska-Lincoln, Department of History, Volunteer</w:t>
      </w:r>
    </w:p>
    <w:p w14:paraId="3870EB14" w14:textId="77777777" w:rsidR="00D65A5E" w:rsidRPr="006607E7" w:rsidRDefault="00D65A5E" w:rsidP="00B52312">
      <w:pPr>
        <w:spacing w:after="360"/>
        <w:ind w:left="1440" w:hanging="1440"/>
        <w:rPr>
          <w:rFonts w:ascii="Garamond" w:hAnsi="Garamond" w:cs="Times New Roman"/>
        </w:rPr>
      </w:pPr>
      <w:r w:rsidRPr="006607E7">
        <w:rPr>
          <w:rFonts w:ascii="Garamond" w:hAnsi="Garamond" w:cs="Times New Roman"/>
        </w:rPr>
        <w:t>2017-2019</w:t>
      </w:r>
      <w:r w:rsidRPr="006607E7">
        <w:rPr>
          <w:rFonts w:ascii="Garamond" w:hAnsi="Garamond" w:cs="Times New Roman"/>
        </w:rPr>
        <w:tab/>
        <w:t>University of Nebraska-Lincoln, Graduate Awards and Fellowship Committee, Member</w:t>
      </w:r>
    </w:p>
    <w:p w14:paraId="4E4708EF" w14:textId="77777777" w:rsidR="00D65A5E" w:rsidRPr="006607E7" w:rsidRDefault="00D65A5E" w:rsidP="00B52312">
      <w:pPr>
        <w:spacing w:after="360"/>
        <w:ind w:left="1440" w:hanging="1440"/>
        <w:rPr>
          <w:rFonts w:ascii="Garamond" w:hAnsi="Garamond" w:cs="Times New Roman"/>
        </w:rPr>
      </w:pPr>
      <w:r w:rsidRPr="006607E7">
        <w:rPr>
          <w:rFonts w:ascii="Garamond" w:hAnsi="Garamond" w:cs="Times New Roman"/>
        </w:rPr>
        <w:t>2016-2020</w:t>
      </w:r>
      <w:r w:rsidRPr="006607E7">
        <w:rPr>
          <w:rFonts w:ascii="Garamond" w:hAnsi="Garamond" w:cs="Times New Roman"/>
        </w:rPr>
        <w:tab/>
        <w:t>University of Nebraska-Lincoln Medieval and Renaissance Studies Program, Undergraduate Essay and Creative Project Award Committee, Chair</w:t>
      </w:r>
    </w:p>
    <w:p w14:paraId="1701CFCC" w14:textId="77777777" w:rsidR="00D65A5E" w:rsidRPr="006607E7" w:rsidRDefault="00D65A5E" w:rsidP="00B52312">
      <w:pPr>
        <w:spacing w:after="360"/>
        <w:ind w:left="1440" w:hanging="1440"/>
        <w:rPr>
          <w:rFonts w:ascii="Garamond" w:hAnsi="Garamond" w:cs="Times New Roman"/>
        </w:rPr>
      </w:pPr>
      <w:r w:rsidRPr="006607E7">
        <w:rPr>
          <w:rFonts w:ascii="Garamond" w:hAnsi="Garamond" w:cs="Times New Roman"/>
        </w:rPr>
        <w:t>2014-2016</w:t>
      </w:r>
      <w:r w:rsidRPr="006607E7">
        <w:rPr>
          <w:rFonts w:ascii="Garamond" w:hAnsi="Garamond" w:cs="Times New Roman"/>
        </w:rPr>
        <w:tab/>
        <w:t>Bellevue University, Undergraduate Scholarship Award Committee, Member</w:t>
      </w:r>
    </w:p>
    <w:p w14:paraId="418813ED" w14:textId="77777777" w:rsidR="00D65A5E" w:rsidRPr="006607E7" w:rsidRDefault="00D65A5E" w:rsidP="00B52312">
      <w:pPr>
        <w:spacing w:after="360"/>
        <w:ind w:left="1440" w:hanging="1440"/>
        <w:rPr>
          <w:rFonts w:ascii="Garamond" w:hAnsi="Garamond" w:cs="Times New Roman"/>
        </w:rPr>
      </w:pPr>
      <w:r w:rsidRPr="006607E7">
        <w:rPr>
          <w:rFonts w:ascii="Garamond" w:hAnsi="Garamond" w:cs="Times New Roman"/>
        </w:rPr>
        <w:t>2010-2012</w:t>
      </w:r>
      <w:r w:rsidRPr="006607E7">
        <w:rPr>
          <w:rFonts w:ascii="Garamond" w:hAnsi="Garamond" w:cs="Times New Roman"/>
        </w:rPr>
        <w:tab/>
        <w:t>Boise State University, Women in STEM Initiatives Committee, Humanities Representing Member</w:t>
      </w:r>
    </w:p>
    <w:p w14:paraId="3FF8A229" w14:textId="77777777" w:rsidR="00D65A5E" w:rsidRPr="006607E7" w:rsidRDefault="00D65A5E" w:rsidP="00B52312">
      <w:pPr>
        <w:spacing w:after="360"/>
        <w:ind w:left="1440" w:hanging="1440"/>
        <w:rPr>
          <w:rFonts w:ascii="Garamond" w:hAnsi="Garamond" w:cs="Times New Roman"/>
        </w:rPr>
      </w:pPr>
      <w:r w:rsidRPr="006607E7">
        <w:rPr>
          <w:rFonts w:ascii="Garamond" w:hAnsi="Garamond" w:cs="Times New Roman"/>
        </w:rPr>
        <w:t>2008-2010</w:t>
      </w:r>
      <w:r w:rsidRPr="006607E7">
        <w:rPr>
          <w:rFonts w:ascii="Garamond" w:hAnsi="Garamond" w:cs="Times New Roman"/>
        </w:rPr>
        <w:tab/>
        <w:t>Boise State University, Center for Women and Gender, First Generation in Higher Education Mentorship Program, Founder and Chair</w:t>
      </w:r>
    </w:p>
    <w:p w14:paraId="6CD63BF9" w14:textId="77777777" w:rsidR="00D65A5E" w:rsidRPr="006607E7" w:rsidRDefault="00D65A5E" w:rsidP="00B52312">
      <w:pPr>
        <w:spacing w:after="360"/>
        <w:ind w:left="1440" w:hanging="1440"/>
        <w:rPr>
          <w:rFonts w:ascii="Garamond" w:hAnsi="Garamond" w:cs="Times New Roman"/>
        </w:rPr>
      </w:pPr>
      <w:r w:rsidRPr="006607E7">
        <w:rPr>
          <w:rFonts w:ascii="Garamond" w:hAnsi="Garamond" w:cs="Times New Roman"/>
        </w:rPr>
        <w:t>2008-2010</w:t>
      </w:r>
      <w:r w:rsidRPr="006607E7">
        <w:rPr>
          <w:rFonts w:ascii="Garamond" w:hAnsi="Garamond" w:cs="Times New Roman"/>
        </w:rPr>
        <w:tab/>
        <w:t>Boise State University, Women and Gender Studies Program, Board Member</w:t>
      </w:r>
    </w:p>
    <w:p w14:paraId="1398502E" w14:textId="77777777" w:rsidR="00D65A5E" w:rsidRPr="00D61FD6" w:rsidRDefault="00D65A5E" w:rsidP="00FA5D5F">
      <w:pPr>
        <w:pStyle w:val="Heading3"/>
      </w:pPr>
      <w:r w:rsidRPr="00D61FD6">
        <w:lastRenderedPageBreak/>
        <w:t>Service to Community</w:t>
      </w:r>
    </w:p>
    <w:p w14:paraId="5548BD2A" w14:textId="77777777" w:rsidR="00D65A5E" w:rsidRPr="006607E7" w:rsidRDefault="00D65A5E" w:rsidP="00B52312">
      <w:pPr>
        <w:spacing w:after="360"/>
        <w:ind w:left="1440" w:hanging="1440"/>
        <w:rPr>
          <w:rFonts w:ascii="Garamond" w:hAnsi="Garamond" w:cs="Times New Roman"/>
        </w:rPr>
      </w:pPr>
      <w:r w:rsidRPr="006607E7">
        <w:rPr>
          <w:rFonts w:ascii="Garamond" w:hAnsi="Garamond" w:cs="Times New Roman"/>
        </w:rPr>
        <w:t>2020-present</w:t>
      </w:r>
      <w:r w:rsidRPr="006607E7">
        <w:rPr>
          <w:rFonts w:ascii="Garamond" w:hAnsi="Garamond" w:cs="Times New Roman"/>
        </w:rPr>
        <w:tab/>
        <w:t>Lincoln Chapter of Court Appointed Special Advocates, Lincoln, NE, Volunteer</w:t>
      </w:r>
    </w:p>
    <w:p w14:paraId="78DFDBF2" w14:textId="77777777" w:rsidR="00D65A5E" w:rsidRPr="006607E7" w:rsidRDefault="00D65A5E" w:rsidP="00B52312">
      <w:pPr>
        <w:spacing w:after="360"/>
        <w:ind w:left="1440" w:hanging="1440"/>
        <w:rPr>
          <w:rFonts w:ascii="Garamond" w:hAnsi="Garamond" w:cs="Times New Roman"/>
        </w:rPr>
      </w:pPr>
      <w:r w:rsidRPr="006607E7">
        <w:rPr>
          <w:rFonts w:ascii="Garamond" w:hAnsi="Garamond" w:cs="Times New Roman"/>
        </w:rPr>
        <w:t>2014-2018</w:t>
      </w:r>
      <w:r w:rsidRPr="006607E7">
        <w:rPr>
          <w:rFonts w:ascii="Garamond" w:hAnsi="Garamond" w:cs="Times New Roman"/>
        </w:rPr>
        <w:tab/>
        <w:t xml:space="preserve">Omaha Chapter of the United </w:t>
      </w:r>
      <w:proofErr w:type="gramStart"/>
      <w:r w:rsidRPr="006607E7">
        <w:rPr>
          <w:rFonts w:ascii="Garamond" w:hAnsi="Garamond" w:cs="Times New Roman"/>
        </w:rPr>
        <w:t>Way, ‘</w:t>
      </w:r>
      <w:proofErr w:type="gramEnd"/>
      <w:r w:rsidRPr="006607E7">
        <w:rPr>
          <w:rFonts w:ascii="Garamond" w:hAnsi="Garamond" w:cs="Times New Roman"/>
        </w:rPr>
        <w:t>Omaha Gives Back,’ Volunteer</w:t>
      </w:r>
    </w:p>
    <w:p w14:paraId="5A3C7D34" w14:textId="77777777" w:rsidR="00D65A5E" w:rsidRDefault="00D65A5E" w:rsidP="00B52312">
      <w:pPr>
        <w:spacing w:after="360"/>
        <w:ind w:left="1440" w:hanging="1440"/>
        <w:rPr>
          <w:rFonts w:ascii="Garamond" w:hAnsi="Garamond" w:cs="Times New Roman"/>
        </w:rPr>
      </w:pPr>
      <w:r w:rsidRPr="006607E7">
        <w:rPr>
          <w:rFonts w:ascii="Garamond" w:hAnsi="Garamond" w:cs="Times New Roman"/>
        </w:rPr>
        <w:t>2008-2010</w:t>
      </w:r>
      <w:r w:rsidRPr="006607E7">
        <w:rPr>
          <w:rFonts w:ascii="Garamond" w:hAnsi="Garamond" w:cs="Times New Roman"/>
        </w:rPr>
        <w:tab/>
        <w:t>Boise State University, Women and Gender Studies Program’s Annual Bra Project for Breast Cancer Research, Volunteer</w:t>
      </w:r>
    </w:p>
    <w:p w14:paraId="4834A02E" w14:textId="77777777" w:rsidR="00D65A5E" w:rsidRPr="006607E7" w:rsidRDefault="00D65A5E" w:rsidP="00B52312">
      <w:pPr>
        <w:spacing w:after="360"/>
        <w:ind w:left="1440" w:hanging="1440"/>
        <w:rPr>
          <w:rFonts w:ascii="Garamond" w:hAnsi="Garamond" w:cs="Times New Roman"/>
        </w:rPr>
      </w:pPr>
      <w:r w:rsidRPr="006607E7">
        <w:rPr>
          <w:rFonts w:ascii="Garamond" w:hAnsi="Garamond" w:cs="Times New Roman"/>
        </w:rPr>
        <w:t>2008-2012</w:t>
      </w:r>
      <w:r w:rsidRPr="006607E7">
        <w:rPr>
          <w:rFonts w:ascii="Garamond" w:hAnsi="Garamond" w:cs="Times New Roman"/>
        </w:rPr>
        <w:tab/>
        <w:t>Boise State University, Women and Gender Studies Program, Domestic Violence Awareness Campaign, Volunteer</w:t>
      </w:r>
    </w:p>
    <w:p w14:paraId="25F1EBD0" w14:textId="77777777" w:rsidR="00D65A5E" w:rsidRPr="00464341" w:rsidRDefault="00D65A5E" w:rsidP="00D65A5E">
      <w:pPr>
        <w:pStyle w:val="Heading2"/>
      </w:pPr>
      <w:r w:rsidRPr="00464341">
        <w:t>PROFESSIONAL DEVELOPMENT</w:t>
      </w:r>
    </w:p>
    <w:p w14:paraId="4CF06201" w14:textId="77777777" w:rsidR="00D65A5E" w:rsidRPr="00464341" w:rsidRDefault="00D65A5E" w:rsidP="00B52312">
      <w:pPr>
        <w:spacing w:after="360"/>
        <w:ind w:left="1440" w:hanging="1440"/>
        <w:rPr>
          <w:rFonts w:ascii="Garamond" w:hAnsi="Garamond"/>
        </w:rPr>
      </w:pPr>
      <w:r w:rsidRPr="00464341">
        <w:rPr>
          <w:rFonts w:ascii="Garamond" w:hAnsi="Garamond"/>
        </w:rPr>
        <w:t>2020-2021</w:t>
      </w:r>
      <w:r w:rsidRPr="00464341">
        <w:rPr>
          <w:rFonts w:ascii="Garamond" w:hAnsi="Garamond"/>
        </w:rPr>
        <w:tab/>
        <w:t>University of Nebraska-Lincoln, Office of Graduate Studies, Preparing Future Faculty Program</w:t>
      </w:r>
    </w:p>
    <w:p w14:paraId="5BBF303E" w14:textId="77777777" w:rsidR="00D65A5E" w:rsidRPr="00464341" w:rsidRDefault="00D65A5E" w:rsidP="00B52312">
      <w:pPr>
        <w:spacing w:after="360"/>
        <w:ind w:left="1440" w:hanging="1440"/>
        <w:rPr>
          <w:rFonts w:ascii="Garamond" w:hAnsi="Garamond"/>
        </w:rPr>
      </w:pPr>
      <w:r w:rsidRPr="00464341">
        <w:rPr>
          <w:rFonts w:ascii="Garamond" w:hAnsi="Garamond"/>
        </w:rPr>
        <w:t>2019-2021</w:t>
      </w:r>
      <w:r w:rsidRPr="00464341">
        <w:rPr>
          <w:rFonts w:ascii="Garamond" w:hAnsi="Garamond"/>
        </w:rPr>
        <w:tab/>
        <w:t xml:space="preserve">University of Nebraska-Lincoln, Department of </w:t>
      </w:r>
      <w:proofErr w:type="gramStart"/>
      <w:r w:rsidRPr="00464341">
        <w:rPr>
          <w:rFonts w:ascii="Garamond" w:hAnsi="Garamond"/>
        </w:rPr>
        <w:t>History, ‘</w:t>
      </w:r>
      <w:proofErr w:type="gramEnd"/>
      <w:r w:rsidRPr="00464341">
        <w:rPr>
          <w:rFonts w:ascii="Garamond" w:hAnsi="Garamond"/>
        </w:rPr>
        <w:t>Publish or Perish’ Writing Development Program</w:t>
      </w:r>
    </w:p>
    <w:p w14:paraId="3D40CBFB" w14:textId="77777777" w:rsidR="00D65A5E" w:rsidRPr="00464341" w:rsidRDefault="00D65A5E" w:rsidP="00B52312">
      <w:pPr>
        <w:spacing w:after="360"/>
        <w:ind w:left="1440" w:hanging="1440"/>
        <w:rPr>
          <w:rFonts w:ascii="Garamond" w:hAnsi="Garamond"/>
        </w:rPr>
      </w:pPr>
      <w:r w:rsidRPr="00464341">
        <w:rPr>
          <w:rFonts w:ascii="Garamond" w:hAnsi="Garamond"/>
        </w:rPr>
        <w:t>2020</w:t>
      </w:r>
      <w:r w:rsidRPr="00464341">
        <w:rPr>
          <w:rFonts w:ascii="Garamond" w:hAnsi="Garamond"/>
        </w:rPr>
        <w:tab/>
        <w:t>University of Nebraska-Lincoln, Center for Transformative Teaching, Summer Institute for Online Teaching</w:t>
      </w:r>
    </w:p>
    <w:p w14:paraId="5BCB815C" w14:textId="77777777" w:rsidR="00D65A5E" w:rsidRDefault="00D65A5E" w:rsidP="00B52312">
      <w:pPr>
        <w:spacing w:after="360"/>
        <w:ind w:left="1440" w:hanging="1440"/>
        <w:rPr>
          <w:rFonts w:ascii="Garamond" w:hAnsi="Garamond"/>
        </w:rPr>
      </w:pPr>
      <w:r w:rsidRPr="00464341">
        <w:rPr>
          <w:rFonts w:ascii="Garamond" w:hAnsi="Garamond"/>
        </w:rPr>
        <w:t>2019</w:t>
      </w:r>
      <w:r w:rsidRPr="00464341">
        <w:rPr>
          <w:rFonts w:ascii="Garamond" w:hAnsi="Garamond"/>
        </w:rPr>
        <w:tab/>
        <w:t>University of Nebraska-Lincoln, Office of Graduate Studies and Center for Transformative Teaching, Teaching Modalities Workshop</w:t>
      </w:r>
    </w:p>
    <w:p w14:paraId="7B25F78A" w14:textId="77777777" w:rsidR="00D65A5E" w:rsidRPr="00464341" w:rsidRDefault="00D65A5E" w:rsidP="00B52312">
      <w:pPr>
        <w:spacing w:after="360"/>
        <w:ind w:left="1440" w:hanging="1440"/>
        <w:rPr>
          <w:rFonts w:ascii="Garamond" w:hAnsi="Garamond"/>
        </w:rPr>
      </w:pPr>
      <w:r w:rsidRPr="00464341">
        <w:rPr>
          <w:rFonts w:ascii="Garamond" w:hAnsi="Garamond"/>
        </w:rPr>
        <w:t>2017</w:t>
      </w:r>
      <w:r w:rsidRPr="00464341">
        <w:rPr>
          <w:rFonts w:ascii="Garamond" w:hAnsi="Garamond"/>
        </w:rPr>
        <w:tab/>
        <w:t>Newberry Library Programs for Renaissance Studies, Text Analysis Tools for Early Modern Literature: The Case of Margaret Cavendish</w:t>
      </w:r>
    </w:p>
    <w:p w14:paraId="75936E29" w14:textId="77777777" w:rsidR="00D65A5E" w:rsidRPr="00464341" w:rsidRDefault="00D65A5E" w:rsidP="00B52312">
      <w:pPr>
        <w:spacing w:after="360"/>
        <w:ind w:left="1440" w:hanging="1440"/>
        <w:rPr>
          <w:rFonts w:ascii="Garamond" w:hAnsi="Garamond"/>
        </w:rPr>
      </w:pPr>
      <w:r w:rsidRPr="00464341">
        <w:rPr>
          <w:rFonts w:ascii="Garamond" w:hAnsi="Garamond"/>
        </w:rPr>
        <w:t>2015</w:t>
      </w:r>
      <w:r w:rsidRPr="00464341">
        <w:rPr>
          <w:rFonts w:ascii="Garamond" w:hAnsi="Garamond"/>
        </w:rPr>
        <w:tab/>
        <w:t>Bellevue University, Undergraduate Academic Advising Center, Coaching Viable Student Success Workshop and Training</w:t>
      </w:r>
    </w:p>
    <w:p w14:paraId="0312E47D" w14:textId="77777777" w:rsidR="00D65A5E" w:rsidRPr="00464341" w:rsidRDefault="00D65A5E" w:rsidP="00B52312">
      <w:pPr>
        <w:spacing w:after="360"/>
        <w:ind w:left="1440" w:hanging="1440"/>
        <w:rPr>
          <w:rFonts w:ascii="Garamond" w:hAnsi="Garamond"/>
        </w:rPr>
      </w:pPr>
      <w:r w:rsidRPr="00464341">
        <w:rPr>
          <w:rFonts w:ascii="Garamond" w:hAnsi="Garamond"/>
        </w:rPr>
        <w:t>2014</w:t>
      </w:r>
      <w:r w:rsidRPr="00464341">
        <w:rPr>
          <w:rFonts w:ascii="Garamond" w:hAnsi="Garamond"/>
        </w:rPr>
        <w:tab/>
        <w:t>Bellevue University, Undergraduate Academic Advising Center, Overcoming Obstacles in the Classroom Workshop</w:t>
      </w:r>
    </w:p>
    <w:p w14:paraId="184D6DAF" w14:textId="77777777" w:rsidR="00D65A5E" w:rsidRDefault="00D65A5E" w:rsidP="00B52312">
      <w:pPr>
        <w:spacing w:after="360"/>
        <w:ind w:left="1440" w:hanging="1440"/>
        <w:rPr>
          <w:rFonts w:ascii="Garamond" w:hAnsi="Garamond"/>
        </w:rPr>
      </w:pPr>
      <w:r w:rsidRPr="00464341">
        <w:rPr>
          <w:rFonts w:ascii="Garamond" w:hAnsi="Garamond"/>
        </w:rPr>
        <w:t>2010</w:t>
      </w:r>
      <w:r w:rsidRPr="00464341">
        <w:rPr>
          <w:rFonts w:ascii="Garamond" w:hAnsi="Garamond"/>
        </w:rPr>
        <w:tab/>
        <w:t>On Course Workshops, Strategies for Success in College Classrooms Certification</w:t>
      </w:r>
    </w:p>
    <w:p w14:paraId="6D759B05" w14:textId="77777777" w:rsidR="00D65A5E" w:rsidRPr="00464341" w:rsidRDefault="00D65A5E" w:rsidP="00D65A5E">
      <w:pPr>
        <w:pStyle w:val="Heading2"/>
      </w:pPr>
      <w:r w:rsidRPr="00464341">
        <w:t>RESEARCH LANGUAGES</w:t>
      </w:r>
    </w:p>
    <w:p w14:paraId="53C8F235" w14:textId="77777777" w:rsidR="00D65A5E" w:rsidRPr="00464341" w:rsidRDefault="00D65A5E" w:rsidP="00B52312">
      <w:pPr>
        <w:spacing w:after="360"/>
        <w:ind w:left="1440" w:hanging="1440"/>
        <w:rPr>
          <w:rFonts w:ascii="Garamond" w:hAnsi="Garamond"/>
        </w:rPr>
      </w:pPr>
      <w:r w:rsidRPr="00464341">
        <w:rPr>
          <w:rFonts w:ascii="Garamond" w:hAnsi="Garamond"/>
        </w:rPr>
        <w:t>Medieval and Classical Latin, German, Italian, Middle English</w:t>
      </w:r>
    </w:p>
    <w:p w14:paraId="5F00C653" w14:textId="77777777" w:rsidR="00D65A5E" w:rsidRPr="00464341" w:rsidRDefault="00D65A5E" w:rsidP="00D65A5E">
      <w:pPr>
        <w:pStyle w:val="Heading2"/>
      </w:pPr>
      <w:r w:rsidRPr="00464341">
        <w:t>MEBERSHIPS</w:t>
      </w:r>
    </w:p>
    <w:p w14:paraId="3BC54DA5" w14:textId="77777777" w:rsidR="00D65A5E" w:rsidRPr="00464341" w:rsidRDefault="00D65A5E" w:rsidP="00D65A5E">
      <w:pPr>
        <w:tabs>
          <w:tab w:val="left" w:pos="720"/>
          <w:tab w:val="left" w:pos="7560"/>
        </w:tabs>
        <w:spacing w:after="120"/>
        <w:rPr>
          <w:rFonts w:ascii="Garamond" w:eastAsia="Calibri" w:hAnsi="Garamond"/>
        </w:rPr>
      </w:pPr>
      <w:r w:rsidRPr="00464341">
        <w:rPr>
          <w:rFonts w:ascii="Garamond" w:eastAsia="Calibri" w:hAnsi="Garamond"/>
        </w:rPr>
        <w:lastRenderedPageBreak/>
        <w:t>Member, Medieval Academy of America</w:t>
      </w:r>
    </w:p>
    <w:p w14:paraId="1B409793" w14:textId="77777777" w:rsidR="00D65A5E" w:rsidRPr="00464341" w:rsidRDefault="00D65A5E" w:rsidP="00D65A5E">
      <w:pPr>
        <w:tabs>
          <w:tab w:val="left" w:pos="720"/>
          <w:tab w:val="left" w:pos="7560"/>
        </w:tabs>
        <w:spacing w:after="120"/>
        <w:rPr>
          <w:rFonts w:ascii="Garamond" w:eastAsia="Calibri" w:hAnsi="Garamond"/>
        </w:rPr>
      </w:pPr>
      <w:r w:rsidRPr="00464341">
        <w:rPr>
          <w:rFonts w:ascii="Garamond" w:eastAsia="Calibri" w:hAnsi="Garamond"/>
        </w:rPr>
        <w:t>Member, American Historical Association</w:t>
      </w:r>
    </w:p>
    <w:p w14:paraId="180393B5" w14:textId="77777777" w:rsidR="00D65A5E" w:rsidRPr="00464341" w:rsidRDefault="00D65A5E" w:rsidP="00D65A5E">
      <w:pPr>
        <w:tabs>
          <w:tab w:val="left" w:pos="720"/>
          <w:tab w:val="left" w:pos="7560"/>
        </w:tabs>
        <w:spacing w:after="120"/>
        <w:rPr>
          <w:rFonts w:ascii="Garamond" w:eastAsia="Calibri" w:hAnsi="Garamond"/>
        </w:rPr>
      </w:pPr>
      <w:r w:rsidRPr="00464341">
        <w:rPr>
          <w:rFonts w:ascii="Garamond" w:eastAsia="Calibri" w:hAnsi="Garamond"/>
        </w:rPr>
        <w:t>Member, The American Society of Church History</w:t>
      </w:r>
    </w:p>
    <w:p w14:paraId="5C464E29" w14:textId="77777777" w:rsidR="00D65A5E" w:rsidRPr="00464341" w:rsidRDefault="00D65A5E" w:rsidP="00D65A5E">
      <w:pPr>
        <w:tabs>
          <w:tab w:val="left" w:pos="720"/>
          <w:tab w:val="left" w:pos="7560"/>
        </w:tabs>
        <w:spacing w:after="120"/>
        <w:rPr>
          <w:rFonts w:ascii="Garamond" w:eastAsia="Calibri" w:hAnsi="Garamond"/>
        </w:rPr>
      </w:pPr>
      <w:r w:rsidRPr="00464341">
        <w:rPr>
          <w:rFonts w:ascii="Garamond" w:eastAsia="Calibri" w:hAnsi="Garamond"/>
        </w:rPr>
        <w:t>Member, Medieval Academy of America</w:t>
      </w:r>
    </w:p>
    <w:p w14:paraId="103158B5" w14:textId="77777777" w:rsidR="00D65A5E" w:rsidRPr="00464341" w:rsidRDefault="00D65A5E" w:rsidP="00D65A5E">
      <w:pPr>
        <w:tabs>
          <w:tab w:val="left" w:pos="720"/>
          <w:tab w:val="left" w:pos="7560"/>
        </w:tabs>
        <w:spacing w:after="120"/>
        <w:rPr>
          <w:rFonts w:ascii="Garamond" w:hAnsi="Garamond"/>
        </w:rPr>
      </w:pPr>
      <w:r w:rsidRPr="00464341">
        <w:rPr>
          <w:rFonts w:ascii="Garamond" w:eastAsia="Calibri" w:hAnsi="Garamond"/>
        </w:rPr>
        <w:t>Member, American Historical Association</w:t>
      </w:r>
    </w:p>
    <w:p w14:paraId="5024DB1D" w14:textId="77777777" w:rsidR="00D65A5E" w:rsidRDefault="00D65A5E" w:rsidP="00B52312">
      <w:pPr>
        <w:tabs>
          <w:tab w:val="left" w:pos="720"/>
          <w:tab w:val="left" w:pos="7560"/>
        </w:tabs>
        <w:spacing w:after="360"/>
        <w:rPr>
          <w:rFonts w:ascii="Garamond" w:eastAsia="Calibri" w:hAnsi="Garamond"/>
        </w:rPr>
      </w:pPr>
      <w:r w:rsidRPr="00464341">
        <w:rPr>
          <w:rFonts w:ascii="Garamond" w:eastAsia="Calibri" w:hAnsi="Garamond"/>
        </w:rPr>
        <w:t>Member, Medieval Mystical Theology Network</w:t>
      </w:r>
    </w:p>
    <w:p w14:paraId="30F6CCB1" w14:textId="77777777" w:rsidR="00D65A5E" w:rsidRPr="00464341" w:rsidRDefault="00D65A5E" w:rsidP="00D65A5E">
      <w:pPr>
        <w:pStyle w:val="Heading2"/>
      </w:pPr>
      <w:r>
        <w:t>LANGUAGES</w:t>
      </w:r>
    </w:p>
    <w:p w14:paraId="07175E06" w14:textId="77777777" w:rsidR="00D65A5E" w:rsidRDefault="00D65A5E" w:rsidP="00D65A5E">
      <w:pPr>
        <w:tabs>
          <w:tab w:val="left" w:pos="720"/>
          <w:tab w:val="left" w:pos="7560"/>
        </w:tabs>
        <w:spacing w:after="120"/>
        <w:rPr>
          <w:rFonts w:ascii="Garamond" w:eastAsia="Calibri" w:hAnsi="Garamond"/>
        </w:rPr>
      </w:pPr>
      <w:r>
        <w:rPr>
          <w:rFonts w:ascii="Garamond" w:eastAsia="Calibri" w:hAnsi="Garamond"/>
        </w:rPr>
        <w:t>Latin—excellent proficiency</w:t>
      </w:r>
    </w:p>
    <w:p w14:paraId="267EB6BE" w14:textId="77777777" w:rsidR="00D65A5E" w:rsidRDefault="00D65A5E" w:rsidP="00D65A5E">
      <w:pPr>
        <w:tabs>
          <w:tab w:val="left" w:pos="720"/>
          <w:tab w:val="left" w:pos="7560"/>
        </w:tabs>
        <w:spacing w:after="120"/>
        <w:rPr>
          <w:rFonts w:ascii="Garamond" w:eastAsia="Calibri" w:hAnsi="Garamond"/>
        </w:rPr>
      </w:pPr>
      <w:r>
        <w:rPr>
          <w:rFonts w:ascii="Garamond" w:eastAsia="Calibri" w:hAnsi="Garamond"/>
        </w:rPr>
        <w:t>German—proficient</w:t>
      </w:r>
    </w:p>
    <w:p w14:paraId="524E4D3B" w14:textId="449C5158" w:rsidR="00C14D61" w:rsidRPr="00D65A5E" w:rsidRDefault="00D65A5E" w:rsidP="00D65A5E">
      <w:pPr>
        <w:tabs>
          <w:tab w:val="left" w:pos="720"/>
          <w:tab w:val="left" w:pos="7560"/>
        </w:tabs>
        <w:spacing w:after="120"/>
        <w:rPr>
          <w:rFonts w:ascii="Garamond" w:eastAsia="Calibri" w:hAnsi="Garamond"/>
        </w:rPr>
      </w:pPr>
      <w:r>
        <w:rPr>
          <w:rFonts w:ascii="Garamond" w:eastAsia="Calibri" w:hAnsi="Garamond"/>
        </w:rPr>
        <w:t>Italian—proficient</w:t>
      </w:r>
    </w:p>
    <w:sectPr w:rsidR="00C14D61" w:rsidRPr="00D65A5E" w:rsidSect="007976C6">
      <w:footerReference w:type="even" r:id="rId8"/>
      <w:footerReference w:type="default" r:id="rId9"/>
      <w:pgSz w:w="12240" w:h="15840"/>
      <w:pgMar w:top="1296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64576" w14:textId="77777777" w:rsidR="00170ED6" w:rsidRDefault="00170ED6" w:rsidP="00D94DA3">
      <w:r>
        <w:separator/>
      </w:r>
    </w:p>
  </w:endnote>
  <w:endnote w:type="continuationSeparator" w:id="0">
    <w:p w14:paraId="554540FE" w14:textId="77777777" w:rsidR="00170ED6" w:rsidRDefault="00170ED6" w:rsidP="00D94DA3">
      <w:r>
        <w:continuationSeparator/>
      </w:r>
    </w:p>
  </w:endnote>
  <w:endnote w:type="continuationNotice" w:id="1">
    <w:p w14:paraId="61A8CCA6" w14:textId="77777777" w:rsidR="00170ED6" w:rsidRDefault="00170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9552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889C64" w14:textId="128E74E8" w:rsidR="00D94DA3" w:rsidRDefault="00D94DA3" w:rsidP="009437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BACE49" w14:textId="77777777" w:rsidR="00D94DA3" w:rsidRDefault="00D94DA3" w:rsidP="00D94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124781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62EC06" w14:textId="735F4FF8" w:rsidR="00D94DA3" w:rsidRDefault="00D94DA3" w:rsidP="009437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F5A90B" w14:textId="77777777" w:rsidR="00D94DA3" w:rsidRDefault="00D94DA3" w:rsidP="00D94D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892BD" w14:textId="77777777" w:rsidR="00170ED6" w:rsidRDefault="00170ED6" w:rsidP="00D94DA3">
      <w:r>
        <w:separator/>
      </w:r>
    </w:p>
  </w:footnote>
  <w:footnote w:type="continuationSeparator" w:id="0">
    <w:p w14:paraId="37DFE6D2" w14:textId="77777777" w:rsidR="00170ED6" w:rsidRDefault="00170ED6" w:rsidP="00D94DA3">
      <w:r>
        <w:continuationSeparator/>
      </w:r>
    </w:p>
  </w:footnote>
  <w:footnote w:type="continuationNotice" w:id="1">
    <w:p w14:paraId="540262E2" w14:textId="77777777" w:rsidR="00170ED6" w:rsidRDefault="00170E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D02"/>
    <w:multiLevelType w:val="hybridMultilevel"/>
    <w:tmpl w:val="0FDCD604"/>
    <w:lvl w:ilvl="0" w:tplc="FFFFFFFF">
      <w:start w:val="4523"/>
      <w:numFmt w:val="bullet"/>
      <w:lvlText w:val="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2AF0"/>
    <w:multiLevelType w:val="hybridMultilevel"/>
    <w:tmpl w:val="DF36CD2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D8E252E"/>
    <w:multiLevelType w:val="hybridMultilevel"/>
    <w:tmpl w:val="12B4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6A31"/>
    <w:multiLevelType w:val="hybridMultilevel"/>
    <w:tmpl w:val="0FDCD604"/>
    <w:lvl w:ilvl="0" w:tplc="FFFFFFFF">
      <w:start w:val="4523"/>
      <w:numFmt w:val="bullet"/>
      <w:lvlText w:val="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3966"/>
    <w:multiLevelType w:val="hybridMultilevel"/>
    <w:tmpl w:val="0E88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EB0"/>
    <w:multiLevelType w:val="hybridMultilevel"/>
    <w:tmpl w:val="5DD4F644"/>
    <w:lvl w:ilvl="0" w:tplc="E6A029AE">
      <w:start w:val="4523"/>
      <w:numFmt w:val="bullet"/>
      <w:lvlText w:val="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B088C"/>
    <w:multiLevelType w:val="hybridMultilevel"/>
    <w:tmpl w:val="0FDCD604"/>
    <w:lvl w:ilvl="0" w:tplc="E6A029AE">
      <w:start w:val="4523"/>
      <w:numFmt w:val="bullet"/>
      <w:lvlText w:val="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A24D9"/>
    <w:multiLevelType w:val="hybridMultilevel"/>
    <w:tmpl w:val="7E2849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53E09"/>
    <w:multiLevelType w:val="hybridMultilevel"/>
    <w:tmpl w:val="E9B460E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070147"/>
    <w:multiLevelType w:val="hybridMultilevel"/>
    <w:tmpl w:val="35B26D84"/>
    <w:lvl w:ilvl="0" w:tplc="A7481F36">
      <w:start w:val="4523"/>
      <w:numFmt w:val="bullet"/>
      <w:lvlText w:val=""/>
      <w:lvlJc w:val="left"/>
      <w:pPr>
        <w:ind w:left="108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824C99"/>
    <w:multiLevelType w:val="hybridMultilevel"/>
    <w:tmpl w:val="419C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710309">
    <w:abstractNumId w:val="2"/>
  </w:num>
  <w:num w:numId="2" w16cid:durableId="1694527773">
    <w:abstractNumId w:val="10"/>
  </w:num>
  <w:num w:numId="3" w16cid:durableId="1832327137">
    <w:abstractNumId w:val="6"/>
  </w:num>
  <w:num w:numId="4" w16cid:durableId="1732995866">
    <w:abstractNumId w:val="4"/>
  </w:num>
  <w:num w:numId="5" w16cid:durableId="2112387685">
    <w:abstractNumId w:val="7"/>
  </w:num>
  <w:num w:numId="6" w16cid:durableId="64837336">
    <w:abstractNumId w:val="1"/>
  </w:num>
  <w:num w:numId="7" w16cid:durableId="617487342">
    <w:abstractNumId w:val="8"/>
  </w:num>
  <w:num w:numId="8" w16cid:durableId="2102025693">
    <w:abstractNumId w:val="5"/>
  </w:num>
  <w:num w:numId="9" w16cid:durableId="2130969091">
    <w:abstractNumId w:val="9"/>
  </w:num>
  <w:num w:numId="10" w16cid:durableId="1119103318">
    <w:abstractNumId w:val="0"/>
  </w:num>
  <w:num w:numId="11" w16cid:durableId="77857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83"/>
    <w:rsid w:val="000059F4"/>
    <w:rsid w:val="000100B9"/>
    <w:rsid w:val="00016038"/>
    <w:rsid w:val="00051A70"/>
    <w:rsid w:val="00072957"/>
    <w:rsid w:val="00080CB6"/>
    <w:rsid w:val="00082D66"/>
    <w:rsid w:val="000A107D"/>
    <w:rsid w:val="000C094C"/>
    <w:rsid w:val="000C76AB"/>
    <w:rsid w:val="000D2F2A"/>
    <w:rsid w:val="000D3D4E"/>
    <w:rsid w:val="001031F6"/>
    <w:rsid w:val="00103283"/>
    <w:rsid w:val="00133F3B"/>
    <w:rsid w:val="00141522"/>
    <w:rsid w:val="00144DF4"/>
    <w:rsid w:val="00145AF3"/>
    <w:rsid w:val="001637A1"/>
    <w:rsid w:val="00170ED6"/>
    <w:rsid w:val="00174DD3"/>
    <w:rsid w:val="00191A3E"/>
    <w:rsid w:val="001A26FC"/>
    <w:rsid w:val="001A5348"/>
    <w:rsid w:val="001B69FE"/>
    <w:rsid w:val="001C6838"/>
    <w:rsid w:val="001E06EE"/>
    <w:rsid w:val="001E5777"/>
    <w:rsid w:val="001F0AA6"/>
    <w:rsid w:val="00203C35"/>
    <w:rsid w:val="00210C73"/>
    <w:rsid w:val="00240E0D"/>
    <w:rsid w:val="002520D1"/>
    <w:rsid w:val="00253DA1"/>
    <w:rsid w:val="002605DE"/>
    <w:rsid w:val="002660AA"/>
    <w:rsid w:val="00272D84"/>
    <w:rsid w:val="00282C64"/>
    <w:rsid w:val="00290C05"/>
    <w:rsid w:val="002A567B"/>
    <w:rsid w:val="002C6FA0"/>
    <w:rsid w:val="002E674A"/>
    <w:rsid w:val="0032035E"/>
    <w:rsid w:val="00327515"/>
    <w:rsid w:val="00366FE4"/>
    <w:rsid w:val="003722CB"/>
    <w:rsid w:val="00391388"/>
    <w:rsid w:val="003B196B"/>
    <w:rsid w:val="003C03D0"/>
    <w:rsid w:val="003C25CD"/>
    <w:rsid w:val="003E15CD"/>
    <w:rsid w:val="003F7878"/>
    <w:rsid w:val="00430082"/>
    <w:rsid w:val="004333EC"/>
    <w:rsid w:val="00433A61"/>
    <w:rsid w:val="004468AB"/>
    <w:rsid w:val="00456C47"/>
    <w:rsid w:val="004625B6"/>
    <w:rsid w:val="00464341"/>
    <w:rsid w:val="004761EF"/>
    <w:rsid w:val="004A0438"/>
    <w:rsid w:val="004A09C5"/>
    <w:rsid w:val="004B2FA6"/>
    <w:rsid w:val="004D16B9"/>
    <w:rsid w:val="004E1082"/>
    <w:rsid w:val="0051233B"/>
    <w:rsid w:val="00520928"/>
    <w:rsid w:val="00533E6D"/>
    <w:rsid w:val="0054364B"/>
    <w:rsid w:val="00580F00"/>
    <w:rsid w:val="0058771D"/>
    <w:rsid w:val="005926A5"/>
    <w:rsid w:val="005A2D7E"/>
    <w:rsid w:val="005A495E"/>
    <w:rsid w:val="005C10FD"/>
    <w:rsid w:val="005C2D76"/>
    <w:rsid w:val="005C2DE1"/>
    <w:rsid w:val="006125E5"/>
    <w:rsid w:val="00624DD1"/>
    <w:rsid w:val="006363F5"/>
    <w:rsid w:val="00637345"/>
    <w:rsid w:val="0065385F"/>
    <w:rsid w:val="006607E7"/>
    <w:rsid w:val="00670E3C"/>
    <w:rsid w:val="00674EED"/>
    <w:rsid w:val="006A0AE6"/>
    <w:rsid w:val="006D65EF"/>
    <w:rsid w:val="006F539C"/>
    <w:rsid w:val="006F607B"/>
    <w:rsid w:val="00701680"/>
    <w:rsid w:val="007271F9"/>
    <w:rsid w:val="00740C3D"/>
    <w:rsid w:val="007413DC"/>
    <w:rsid w:val="00746363"/>
    <w:rsid w:val="0076042D"/>
    <w:rsid w:val="00780392"/>
    <w:rsid w:val="007976C6"/>
    <w:rsid w:val="007C3277"/>
    <w:rsid w:val="007D3549"/>
    <w:rsid w:val="007D3DBF"/>
    <w:rsid w:val="007D5ACF"/>
    <w:rsid w:val="007E05F7"/>
    <w:rsid w:val="007F1BEB"/>
    <w:rsid w:val="007F57DE"/>
    <w:rsid w:val="00804CF6"/>
    <w:rsid w:val="008079F0"/>
    <w:rsid w:val="00812BF7"/>
    <w:rsid w:val="008428CC"/>
    <w:rsid w:val="00867E1A"/>
    <w:rsid w:val="008A4F31"/>
    <w:rsid w:val="008B63F7"/>
    <w:rsid w:val="008F1B1A"/>
    <w:rsid w:val="008F6A9F"/>
    <w:rsid w:val="00916D06"/>
    <w:rsid w:val="00922741"/>
    <w:rsid w:val="0092345B"/>
    <w:rsid w:val="00930FD1"/>
    <w:rsid w:val="00954EED"/>
    <w:rsid w:val="009664A4"/>
    <w:rsid w:val="00972695"/>
    <w:rsid w:val="009A0CB3"/>
    <w:rsid w:val="009B043B"/>
    <w:rsid w:val="009B425C"/>
    <w:rsid w:val="009B5ACD"/>
    <w:rsid w:val="009D343E"/>
    <w:rsid w:val="009D6518"/>
    <w:rsid w:val="009F48AA"/>
    <w:rsid w:val="00A063FF"/>
    <w:rsid w:val="00A37CBE"/>
    <w:rsid w:val="00A45D53"/>
    <w:rsid w:val="00A52EC6"/>
    <w:rsid w:val="00A76EB3"/>
    <w:rsid w:val="00A833A0"/>
    <w:rsid w:val="00A8450B"/>
    <w:rsid w:val="00A8756A"/>
    <w:rsid w:val="00AA4D4D"/>
    <w:rsid w:val="00AA64DD"/>
    <w:rsid w:val="00AB4180"/>
    <w:rsid w:val="00AB7BE1"/>
    <w:rsid w:val="00AC149A"/>
    <w:rsid w:val="00AF6587"/>
    <w:rsid w:val="00B20340"/>
    <w:rsid w:val="00B23222"/>
    <w:rsid w:val="00B24CC5"/>
    <w:rsid w:val="00B31275"/>
    <w:rsid w:val="00B52312"/>
    <w:rsid w:val="00B52E90"/>
    <w:rsid w:val="00B7405D"/>
    <w:rsid w:val="00B83F52"/>
    <w:rsid w:val="00BC6CAF"/>
    <w:rsid w:val="00BD51FF"/>
    <w:rsid w:val="00BD76C6"/>
    <w:rsid w:val="00C07F07"/>
    <w:rsid w:val="00C1265F"/>
    <w:rsid w:val="00C14D61"/>
    <w:rsid w:val="00C26BF2"/>
    <w:rsid w:val="00C31541"/>
    <w:rsid w:val="00C31899"/>
    <w:rsid w:val="00C54357"/>
    <w:rsid w:val="00C54FD9"/>
    <w:rsid w:val="00C611BF"/>
    <w:rsid w:val="00C74151"/>
    <w:rsid w:val="00C91588"/>
    <w:rsid w:val="00C94D4B"/>
    <w:rsid w:val="00CA2649"/>
    <w:rsid w:val="00CA3DC3"/>
    <w:rsid w:val="00CF57E7"/>
    <w:rsid w:val="00D07174"/>
    <w:rsid w:val="00D107AC"/>
    <w:rsid w:val="00D162EE"/>
    <w:rsid w:val="00D2268D"/>
    <w:rsid w:val="00D61FD6"/>
    <w:rsid w:val="00D65A5E"/>
    <w:rsid w:val="00D848F4"/>
    <w:rsid w:val="00D94DA3"/>
    <w:rsid w:val="00DC7603"/>
    <w:rsid w:val="00DD5EB1"/>
    <w:rsid w:val="00DD6798"/>
    <w:rsid w:val="00DF1B9C"/>
    <w:rsid w:val="00DF34A0"/>
    <w:rsid w:val="00E161A8"/>
    <w:rsid w:val="00E50105"/>
    <w:rsid w:val="00E5078F"/>
    <w:rsid w:val="00EB3646"/>
    <w:rsid w:val="00EC045B"/>
    <w:rsid w:val="00EC5D88"/>
    <w:rsid w:val="00EE39E3"/>
    <w:rsid w:val="00EE4E93"/>
    <w:rsid w:val="00F07C8D"/>
    <w:rsid w:val="00F21584"/>
    <w:rsid w:val="00F2577A"/>
    <w:rsid w:val="00F3343C"/>
    <w:rsid w:val="00F35FA7"/>
    <w:rsid w:val="00F4505F"/>
    <w:rsid w:val="00F60728"/>
    <w:rsid w:val="00F64BD1"/>
    <w:rsid w:val="00F70396"/>
    <w:rsid w:val="00F77283"/>
    <w:rsid w:val="00F774E3"/>
    <w:rsid w:val="00F83F5C"/>
    <w:rsid w:val="00FA1ED5"/>
    <w:rsid w:val="00FA33F1"/>
    <w:rsid w:val="00FA5D5F"/>
    <w:rsid w:val="00FD6710"/>
    <w:rsid w:val="00FE0975"/>
    <w:rsid w:val="00FE09A5"/>
    <w:rsid w:val="00FE3A91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2CD7"/>
  <w15:chartTrackingRefBased/>
  <w15:docId w15:val="{789D3055-3770-1C4D-BB62-325F7C9B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A5E"/>
    <w:pPr>
      <w:jc w:val="center"/>
      <w:outlineLvl w:val="0"/>
    </w:pPr>
    <w:rPr>
      <w:rFonts w:ascii="Garamond" w:hAnsi="Garamon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A5E"/>
    <w:pPr>
      <w:pBdr>
        <w:top w:val="single" w:sz="4" w:space="1" w:color="auto"/>
        <w:bottom w:val="single" w:sz="4" w:space="1" w:color="auto"/>
      </w:pBdr>
      <w:spacing w:after="360"/>
      <w:outlineLvl w:val="1"/>
    </w:pPr>
    <w:rPr>
      <w:rFonts w:ascii="Garamond" w:hAnsi="Garamon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D5F"/>
    <w:pPr>
      <w:spacing w:after="120"/>
      <w:ind w:left="1440" w:hanging="1440"/>
      <w:outlineLvl w:val="2"/>
    </w:pPr>
    <w:rPr>
      <w:rFonts w:ascii="Garamond" w:hAnsi="Garamond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2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7283"/>
    <w:pPr>
      <w:ind w:left="720"/>
      <w:contextualSpacing/>
    </w:pPr>
    <w:rPr>
      <w:rFonts w:ascii="Times New Roman" w:hAnsi="Times New Roman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7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7A1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1637A1"/>
    <w:rPr>
      <w:b/>
      <w:bCs/>
      <w:smallCaps/>
      <w:color w:val="000000" w:themeColor="text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94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DA3"/>
  </w:style>
  <w:style w:type="character" w:styleId="PageNumber">
    <w:name w:val="page number"/>
    <w:basedOn w:val="DefaultParagraphFont"/>
    <w:uiPriority w:val="99"/>
    <w:semiHidden/>
    <w:unhideWhenUsed/>
    <w:rsid w:val="00D94DA3"/>
  </w:style>
  <w:style w:type="paragraph" w:styleId="Header">
    <w:name w:val="header"/>
    <w:basedOn w:val="Normal"/>
    <w:link w:val="HeaderChar"/>
    <w:uiPriority w:val="99"/>
    <w:semiHidden/>
    <w:unhideWhenUsed/>
    <w:rsid w:val="00C318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899"/>
  </w:style>
  <w:style w:type="character" w:customStyle="1" w:styleId="Heading1Char">
    <w:name w:val="Heading 1 Char"/>
    <w:basedOn w:val="DefaultParagraphFont"/>
    <w:link w:val="Heading1"/>
    <w:uiPriority w:val="9"/>
    <w:rsid w:val="00D65A5E"/>
    <w:rPr>
      <w:rFonts w:ascii="Garamond" w:hAnsi="Garamond"/>
    </w:rPr>
  </w:style>
  <w:style w:type="character" w:customStyle="1" w:styleId="Heading2Char">
    <w:name w:val="Heading 2 Char"/>
    <w:basedOn w:val="DefaultParagraphFont"/>
    <w:link w:val="Heading2"/>
    <w:uiPriority w:val="9"/>
    <w:rsid w:val="00D65A5E"/>
    <w:rPr>
      <w:rFonts w:ascii="Garamond" w:hAnsi="Garamond"/>
    </w:rPr>
  </w:style>
  <w:style w:type="character" w:customStyle="1" w:styleId="Heading3Char">
    <w:name w:val="Heading 3 Char"/>
    <w:basedOn w:val="DefaultParagraphFont"/>
    <w:link w:val="Heading3"/>
    <w:uiPriority w:val="9"/>
    <w:rsid w:val="00FA5D5F"/>
    <w:rPr>
      <w:rFonts w:ascii="Garamond" w:hAnsi="Garamond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506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60334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2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93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03456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096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7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gela.bolen@husker.un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Bolen</dc:creator>
  <cp:keywords/>
  <dc:description/>
  <cp:lastModifiedBy>Megan Brown</cp:lastModifiedBy>
  <cp:revision>54</cp:revision>
  <dcterms:created xsi:type="dcterms:W3CDTF">2024-01-05T16:20:00Z</dcterms:created>
  <dcterms:modified xsi:type="dcterms:W3CDTF">2025-06-11T22:00:00Z</dcterms:modified>
</cp:coreProperties>
</file>